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D1" w:rsidRPr="00350BAF" w:rsidRDefault="00235C3F" w:rsidP="008B78B3">
      <w:pPr>
        <w:spacing w:line="276" w:lineRule="auto"/>
        <w:jc w:val="center"/>
        <w:rPr>
          <w:b/>
          <w:sz w:val="24"/>
          <w:szCs w:val="24"/>
          <w:lang w:val="hr-HR"/>
        </w:rPr>
      </w:pPr>
      <w:r w:rsidRPr="00350BAF">
        <w:rPr>
          <w:b/>
          <w:sz w:val="24"/>
          <w:szCs w:val="24"/>
          <w:lang w:val="hr-HR"/>
        </w:rPr>
        <w:t>Priopćenje za medije s javne tribine Biser mudrosti</w:t>
      </w:r>
    </w:p>
    <w:p w:rsidR="00235C3F" w:rsidRPr="00350BAF" w:rsidRDefault="00EB5941" w:rsidP="008B78B3">
      <w:pPr>
        <w:spacing w:line="276" w:lineRule="auto"/>
        <w:jc w:val="center"/>
        <w:rPr>
          <w:b/>
          <w:sz w:val="24"/>
          <w:szCs w:val="24"/>
          <w:lang w:val="hr-HR"/>
        </w:rPr>
      </w:pPr>
      <w:r w:rsidRPr="00350BAF">
        <w:rPr>
          <w:b/>
          <w:sz w:val="24"/>
          <w:szCs w:val="24"/>
          <w:lang w:val="hr-HR"/>
        </w:rPr>
        <w:t>TESTIRANJE NA HPV</w:t>
      </w:r>
    </w:p>
    <w:p w:rsidR="00235C3F" w:rsidRPr="00350BAF" w:rsidRDefault="00EB5941" w:rsidP="008B78B3">
      <w:pPr>
        <w:spacing w:line="276" w:lineRule="auto"/>
        <w:jc w:val="center"/>
        <w:rPr>
          <w:sz w:val="24"/>
          <w:szCs w:val="24"/>
          <w:lang w:val="hr-HR"/>
        </w:rPr>
      </w:pPr>
      <w:r w:rsidRPr="00350BAF">
        <w:rPr>
          <w:b/>
          <w:sz w:val="24"/>
          <w:szCs w:val="24"/>
          <w:lang w:val="hr-HR"/>
        </w:rPr>
        <w:t>održane</w:t>
      </w:r>
      <w:r w:rsidR="00235C3F" w:rsidRPr="00350BAF">
        <w:rPr>
          <w:b/>
          <w:sz w:val="24"/>
          <w:szCs w:val="24"/>
          <w:lang w:val="hr-HR"/>
        </w:rPr>
        <w:t xml:space="preserve"> 23. siječnja 2019. u 11 sati</w:t>
      </w:r>
    </w:p>
    <w:p w:rsidR="00235C3F" w:rsidRPr="00350BAF" w:rsidRDefault="00235C3F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>
        <w:rPr>
          <w:sz w:val="24"/>
          <w:szCs w:val="24"/>
          <w:lang w:val="hr-HR"/>
        </w:rPr>
        <w:t xml:space="preserve">Tribinu su organizirali udruga SVE za NJU, Hrvatski zavod za javno zdravstvo, Klinički bolnički centar Zagreb </w:t>
      </w:r>
      <w:r w:rsidR="00025D25">
        <w:rPr>
          <w:sz w:val="24"/>
          <w:szCs w:val="24"/>
          <w:lang w:val="hr-HR"/>
        </w:rPr>
        <w:t xml:space="preserve">i </w:t>
      </w:r>
      <w:r w:rsidR="00025D25" w:rsidRPr="00350BAF">
        <w:rPr>
          <w:sz w:val="24"/>
          <w:szCs w:val="24"/>
          <w:lang w:val="hr-HR"/>
        </w:rPr>
        <w:t xml:space="preserve">Institut Ruđer Bošković </w:t>
      </w:r>
      <w:r w:rsidRPr="00350BAF">
        <w:rPr>
          <w:sz w:val="24"/>
          <w:szCs w:val="24"/>
          <w:lang w:val="hr-HR"/>
        </w:rPr>
        <w:t xml:space="preserve">uz podršku </w:t>
      </w:r>
      <w:r w:rsidR="00025D25">
        <w:rPr>
          <w:sz w:val="24"/>
          <w:szCs w:val="24"/>
          <w:lang w:val="hr-HR"/>
        </w:rPr>
        <w:t xml:space="preserve">međunarodne udruge </w:t>
      </w:r>
      <w:r w:rsidR="00025D25" w:rsidRPr="00350BAF">
        <w:rPr>
          <w:sz w:val="24"/>
          <w:szCs w:val="24"/>
          <w:lang w:val="hr-HR"/>
        </w:rPr>
        <w:t>ICCPA</w:t>
      </w:r>
      <w:r w:rsidR="00025D25" w:rsidRPr="00350BAF" w:rsidDel="00025D25">
        <w:rPr>
          <w:sz w:val="24"/>
          <w:szCs w:val="24"/>
          <w:lang w:val="hr-HR"/>
        </w:rPr>
        <w:t xml:space="preserve"> </w:t>
      </w:r>
      <w:r w:rsidR="00025D25">
        <w:rPr>
          <w:sz w:val="24"/>
          <w:szCs w:val="24"/>
          <w:lang w:val="hr-HR"/>
        </w:rPr>
        <w:t>(</w:t>
      </w:r>
      <w:r w:rsidRPr="00350BAF">
        <w:rPr>
          <w:sz w:val="24"/>
          <w:szCs w:val="24"/>
          <w:lang w:val="hr-HR"/>
        </w:rPr>
        <w:t>In</w:t>
      </w:r>
      <w:r w:rsidR="008B78B3">
        <w:rPr>
          <w:sz w:val="24"/>
          <w:szCs w:val="24"/>
          <w:lang w:val="hr-HR"/>
        </w:rPr>
        <w:t>t</w:t>
      </w:r>
      <w:r w:rsidRPr="00350BAF">
        <w:rPr>
          <w:sz w:val="24"/>
          <w:szCs w:val="24"/>
          <w:lang w:val="hr-HR"/>
        </w:rPr>
        <w:t>ernational Cervical Cancer Prevention Association</w:t>
      </w:r>
      <w:r w:rsidR="00025D25" w:rsidRPr="00350BAF">
        <w:rPr>
          <w:sz w:val="24"/>
          <w:szCs w:val="24"/>
          <w:lang w:val="hr-HR"/>
        </w:rPr>
        <w:t xml:space="preserve">) </w:t>
      </w:r>
      <w:r w:rsidRPr="00350BAF">
        <w:rPr>
          <w:sz w:val="24"/>
          <w:szCs w:val="24"/>
          <w:lang w:val="hr-HR"/>
        </w:rPr>
        <w:t>povodom 13.</w:t>
      </w:r>
      <w:r w:rsidR="00025D25">
        <w:rPr>
          <w:sz w:val="24"/>
          <w:szCs w:val="24"/>
          <w:lang w:val="hr-HR"/>
        </w:rPr>
        <w:t xml:space="preserve"> </w:t>
      </w:r>
      <w:r w:rsidRPr="00350BAF">
        <w:rPr>
          <w:sz w:val="24"/>
          <w:szCs w:val="24"/>
          <w:lang w:val="hr-HR"/>
        </w:rPr>
        <w:t>tjedna prevencije raka vrata maternice.</w:t>
      </w:r>
    </w:p>
    <w:p w:rsidR="00235C3F" w:rsidRPr="00350BAF" w:rsidRDefault="00235C3F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>
        <w:rPr>
          <w:sz w:val="24"/>
          <w:szCs w:val="24"/>
          <w:lang w:val="hr-HR"/>
        </w:rPr>
        <w:t xml:space="preserve">Organizatori su u prvi plan stavili testiranje na HPV s obzirom da će takav test biti </w:t>
      </w:r>
      <w:r w:rsidR="00025D25">
        <w:rPr>
          <w:sz w:val="24"/>
          <w:szCs w:val="24"/>
          <w:lang w:val="hr-HR"/>
        </w:rPr>
        <w:t xml:space="preserve">u buduće </w:t>
      </w:r>
      <w:r w:rsidRPr="00350BAF">
        <w:rPr>
          <w:sz w:val="24"/>
          <w:szCs w:val="24"/>
          <w:lang w:val="hr-HR"/>
        </w:rPr>
        <w:t>uključen u Nacionalni program za rano otkrivanje raka vrata maternice i dio je unaprjeđivanja organiziranog probira</w:t>
      </w:r>
      <w:r w:rsidR="00025D25">
        <w:rPr>
          <w:sz w:val="24"/>
          <w:szCs w:val="24"/>
          <w:lang w:val="hr-HR"/>
        </w:rPr>
        <w:t xml:space="preserve"> raka vrata maternice</w:t>
      </w:r>
      <w:r w:rsidRPr="00350BAF">
        <w:rPr>
          <w:sz w:val="24"/>
          <w:szCs w:val="24"/>
          <w:lang w:val="hr-HR"/>
        </w:rPr>
        <w:t>.</w:t>
      </w:r>
    </w:p>
    <w:p w:rsidR="00E72566" w:rsidRPr="00350BAF" w:rsidRDefault="00E72566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>
        <w:rPr>
          <w:sz w:val="24"/>
          <w:szCs w:val="24"/>
          <w:lang w:val="hr-HR"/>
        </w:rPr>
        <w:t xml:space="preserve">Tribinu je </w:t>
      </w:r>
      <w:r w:rsidR="00EB5941" w:rsidRPr="00350BAF">
        <w:rPr>
          <w:sz w:val="24"/>
          <w:szCs w:val="24"/>
          <w:lang w:val="hr-HR"/>
        </w:rPr>
        <w:t>vod</w:t>
      </w:r>
      <w:r w:rsidR="00141317">
        <w:rPr>
          <w:sz w:val="24"/>
          <w:szCs w:val="24"/>
          <w:lang w:val="hr-HR"/>
        </w:rPr>
        <w:t xml:space="preserve">ila </w:t>
      </w:r>
      <w:r w:rsidR="00141317" w:rsidRPr="00141317">
        <w:rPr>
          <w:b/>
          <w:sz w:val="24"/>
          <w:szCs w:val="24"/>
          <w:lang w:val="hr-HR"/>
        </w:rPr>
        <w:t>Ana Kruhak</w:t>
      </w:r>
      <w:r w:rsidR="00141317">
        <w:rPr>
          <w:sz w:val="24"/>
          <w:szCs w:val="24"/>
          <w:lang w:val="hr-HR"/>
        </w:rPr>
        <w:t>, a</w:t>
      </w:r>
      <w:r w:rsidR="00EB5941" w:rsidRPr="00350BAF">
        <w:rPr>
          <w:sz w:val="24"/>
          <w:szCs w:val="24"/>
          <w:lang w:val="hr-HR"/>
        </w:rPr>
        <w:t xml:space="preserve"> u ime bolesnica</w:t>
      </w:r>
      <w:r w:rsidRPr="00350BAF">
        <w:rPr>
          <w:sz w:val="24"/>
          <w:szCs w:val="24"/>
          <w:lang w:val="hr-HR"/>
        </w:rPr>
        <w:t xml:space="preserve"> </w:t>
      </w:r>
      <w:r w:rsidR="00141317">
        <w:rPr>
          <w:sz w:val="24"/>
          <w:szCs w:val="24"/>
          <w:lang w:val="hr-HR"/>
        </w:rPr>
        <w:t xml:space="preserve">svoju poruku podrške poslala je </w:t>
      </w:r>
      <w:r w:rsidRPr="00141317">
        <w:rPr>
          <w:b/>
          <w:sz w:val="24"/>
          <w:szCs w:val="24"/>
          <w:lang w:val="hr-HR"/>
        </w:rPr>
        <w:t>Manda Janjić</w:t>
      </w:r>
      <w:r w:rsidRPr="00350BAF">
        <w:rPr>
          <w:sz w:val="24"/>
          <w:szCs w:val="24"/>
          <w:lang w:val="hr-HR"/>
        </w:rPr>
        <w:t xml:space="preserve"> naglašavajući važnost odazi</w:t>
      </w:r>
      <w:r w:rsidR="00EB5941" w:rsidRPr="00350BAF">
        <w:rPr>
          <w:sz w:val="24"/>
          <w:szCs w:val="24"/>
          <w:lang w:val="hr-HR"/>
        </w:rPr>
        <w:t>va žena na kontrolne preglede.</w:t>
      </w:r>
      <w:r w:rsidRPr="00350BAF">
        <w:rPr>
          <w:sz w:val="24"/>
          <w:szCs w:val="24"/>
          <w:lang w:val="hr-HR"/>
        </w:rPr>
        <w:t xml:space="preserve"> </w:t>
      </w:r>
      <w:r w:rsidRPr="00141317">
        <w:rPr>
          <w:b/>
          <w:sz w:val="24"/>
          <w:szCs w:val="24"/>
          <w:lang w:val="hr-HR"/>
        </w:rPr>
        <w:t>Ljiljana Vukota</w:t>
      </w:r>
      <w:r w:rsidRPr="00350BAF">
        <w:rPr>
          <w:sz w:val="24"/>
          <w:szCs w:val="24"/>
          <w:lang w:val="hr-HR"/>
        </w:rPr>
        <w:t xml:space="preserve"> iz </w:t>
      </w:r>
      <w:r w:rsidR="00025D25">
        <w:rPr>
          <w:sz w:val="24"/>
          <w:szCs w:val="24"/>
          <w:lang w:val="hr-HR"/>
        </w:rPr>
        <w:t xml:space="preserve">udruge </w:t>
      </w:r>
      <w:r w:rsidRPr="00350BAF">
        <w:rPr>
          <w:sz w:val="24"/>
          <w:szCs w:val="24"/>
          <w:lang w:val="hr-HR"/>
        </w:rPr>
        <w:t xml:space="preserve">SVE za NJU dotakla se važnosti svih društvenih segmenata koji su pozvani da svojim djelovanjem ruše predrasude i smanjuju neopravdanu stigmu s infekcije </w:t>
      </w:r>
      <w:r w:rsidR="00025D25" w:rsidRPr="00350BAF">
        <w:rPr>
          <w:sz w:val="24"/>
          <w:szCs w:val="24"/>
          <w:lang w:val="hr-HR"/>
        </w:rPr>
        <w:t>HPV</w:t>
      </w:r>
      <w:r w:rsidR="008B78B3">
        <w:rPr>
          <w:sz w:val="24"/>
          <w:szCs w:val="24"/>
          <w:lang w:val="hr-HR"/>
        </w:rPr>
        <w:t>-om</w:t>
      </w:r>
      <w:r w:rsidR="00025D25" w:rsidRPr="00350BAF">
        <w:rPr>
          <w:sz w:val="24"/>
          <w:szCs w:val="24"/>
          <w:lang w:val="hr-HR"/>
        </w:rPr>
        <w:t xml:space="preserve"> </w:t>
      </w:r>
      <w:r w:rsidRPr="00350BAF">
        <w:rPr>
          <w:sz w:val="24"/>
          <w:szCs w:val="24"/>
          <w:lang w:val="hr-HR"/>
        </w:rPr>
        <w:t>i oboljelih</w:t>
      </w:r>
      <w:r w:rsidR="00EB5941" w:rsidRPr="00350BAF">
        <w:rPr>
          <w:sz w:val="24"/>
          <w:szCs w:val="24"/>
          <w:lang w:val="hr-HR"/>
        </w:rPr>
        <w:t xml:space="preserve"> te se zalažu za medicinski i znanstveno utemeljeno informiranje</w:t>
      </w:r>
      <w:r w:rsidRPr="00350BAF">
        <w:rPr>
          <w:sz w:val="24"/>
          <w:szCs w:val="24"/>
          <w:lang w:val="hr-HR"/>
        </w:rPr>
        <w:t>.</w:t>
      </w:r>
      <w:r w:rsidR="00EB5941" w:rsidRPr="00350BAF">
        <w:rPr>
          <w:sz w:val="24"/>
          <w:szCs w:val="24"/>
          <w:lang w:val="hr-HR"/>
        </w:rPr>
        <w:t xml:space="preserve"> </w:t>
      </w:r>
    </w:p>
    <w:p w:rsidR="00B32869" w:rsidRDefault="00B32869" w:rsidP="008B78B3">
      <w:pPr>
        <w:jc w:val="both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5851525" cy="2846456"/>
            <wp:effectExtent l="0" t="0" r="0" b="0"/>
            <wp:docPr id="1" name="Picture 1" descr="C:\Users\Udruga SVE za NJ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ruga SVE za NJU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84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69" w:rsidRDefault="00B32869" w:rsidP="008B78B3">
      <w:pPr>
        <w:jc w:val="both"/>
        <w:rPr>
          <w:sz w:val="24"/>
          <w:szCs w:val="24"/>
          <w:lang w:val="hr-HR"/>
        </w:rPr>
      </w:pPr>
    </w:p>
    <w:p w:rsidR="00472C7F" w:rsidRPr="00350BAF" w:rsidRDefault="00EB5941" w:rsidP="008B78B3">
      <w:pPr>
        <w:jc w:val="both"/>
        <w:rPr>
          <w:lang w:val="hr-HR"/>
        </w:rPr>
      </w:pPr>
      <w:r w:rsidRPr="00350BAF">
        <w:rPr>
          <w:sz w:val="24"/>
          <w:szCs w:val="24"/>
          <w:lang w:val="hr-HR"/>
        </w:rPr>
        <w:t>Na početku tribine promotivno je</w:t>
      </w:r>
      <w:r w:rsidR="00025D25">
        <w:rPr>
          <w:sz w:val="24"/>
          <w:szCs w:val="24"/>
          <w:lang w:val="hr-HR"/>
        </w:rPr>
        <w:t xml:space="preserve"> </w:t>
      </w:r>
      <w:r w:rsidRPr="00350BAF">
        <w:rPr>
          <w:sz w:val="24"/>
          <w:szCs w:val="24"/>
          <w:lang w:val="hr-HR"/>
        </w:rPr>
        <w:t xml:space="preserve">prikazan </w:t>
      </w:r>
      <w:r w:rsidRPr="00B32869">
        <w:rPr>
          <w:b/>
          <w:color w:val="FF3399"/>
          <w:sz w:val="24"/>
          <w:szCs w:val="24"/>
          <w:lang w:val="hr-HR"/>
        </w:rPr>
        <w:t>edukativni animirani film o prevenciji raka vrata maternice</w:t>
      </w:r>
      <w:r w:rsidRPr="00350BAF">
        <w:rPr>
          <w:sz w:val="24"/>
          <w:szCs w:val="24"/>
          <w:lang w:val="hr-HR"/>
        </w:rPr>
        <w:t xml:space="preserve"> koji je pripremila Služba za promicanje zdravlja pri Hrvatskom zavodu za javno zdravstvo</w:t>
      </w:r>
      <w:r w:rsidR="00025D25">
        <w:rPr>
          <w:sz w:val="24"/>
          <w:szCs w:val="24"/>
          <w:lang w:val="hr-HR"/>
        </w:rPr>
        <w:t>,</w:t>
      </w:r>
      <w:r w:rsidRPr="00350BAF">
        <w:rPr>
          <w:sz w:val="24"/>
          <w:szCs w:val="24"/>
          <w:lang w:val="hr-HR"/>
        </w:rPr>
        <w:t xml:space="preserve"> a</w:t>
      </w:r>
      <w:r w:rsidR="00472C7F" w:rsidRPr="00350BAF">
        <w:rPr>
          <w:sz w:val="24"/>
          <w:szCs w:val="24"/>
          <w:lang w:val="hr-HR"/>
        </w:rPr>
        <w:t xml:space="preserve"> moguće ga je pogledati na</w:t>
      </w:r>
      <w:r w:rsidR="00472C7F" w:rsidRPr="00350BAF">
        <w:rPr>
          <w:b/>
          <w:sz w:val="24"/>
          <w:szCs w:val="24"/>
          <w:lang w:val="hr-HR"/>
        </w:rPr>
        <w:t xml:space="preserve"> </w:t>
      </w:r>
      <w:r w:rsidR="00472C7F" w:rsidRPr="00350BAF">
        <w:rPr>
          <w:lang w:val="hr-HR"/>
        </w:rPr>
        <w:t xml:space="preserve">linku </w:t>
      </w:r>
      <w:hyperlink r:id="rId7" w:history="1">
        <w:r w:rsidR="00472C7F" w:rsidRPr="00B32869">
          <w:rPr>
            <w:rStyle w:val="Hyperlink"/>
            <w:b/>
            <w:color w:val="FF3399"/>
            <w:lang w:val="hr-HR"/>
          </w:rPr>
          <w:t>https://youtu.be/eK-9Urm6HmE</w:t>
        </w:r>
      </w:hyperlink>
      <w:r w:rsidR="00025D25">
        <w:rPr>
          <w:rStyle w:val="Hyperlink"/>
          <w:lang w:val="hr-HR"/>
        </w:rPr>
        <w:t>.</w:t>
      </w:r>
      <w:r w:rsidR="00472C7F" w:rsidRPr="00350BAF">
        <w:rPr>
          <w:lang w:val="hr-HR"/>
        </w:rPr>
        <w:t xml:space="preserve"> </w:t>
      </w:r>
    </w:p>
    <w:p w:rsidR="00EB5941" w:rsidRPr="00350BAF" w:rsidRDefault="00235C3F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>
        <w:rPr>
          <w:sz w:val="24"/>
          <w:szCs w:val="24"/>
          <w:lang w:val="hr-HR"/>
        </w:rPr>
        <w:t xml:space="preserve">Dr. </w:t>
      </w:r>
      <w:r w:rsidRPr="00350BAF">
        <w:rPr>
          <w:b/>
          <w:sz w:val="24"/>
          <w:szCs w:val="24"/>
          <w:lang w:val="hr-HR"/>
        </w:rPr>
        <w:t>Dinka Nakić</w:t>
      </w:r>
      <w:r w:rsidRPr="00141317">
        <w:rPr>
          <w:sz w:val="24"/>
          <w:szCs w:val="24"/>
          <w:lang w:val="hr-HR"/>
        </w:rPr>
        <w:t>,</w:t>
      </w:r>
      <w:r w:rsidRPr="00350BAF">
        <w:rPr>
          <w:rFonts w:cstheme="minorHAnsi"/>
          <w:sz w:val="24"/>
          <w:szCs w:val="24"/>
          <w:shd w:val="clear" w:color="auto" w:fill="FFFFFF"/>
          <w:lang w:val="hr-HR"/>
        </w:rPr>
        <w:t xml:space="preserve"> nacionalni koordinator Nacionalnog programa ranog otkrivanja raka vrata maternice pojasnila je da je s</w:t>
      </w:r>
      <w:r w:rsidR="003D13D1" w:rsidRPr="00350BAF">
        <w:rPr>
          <w:sz w:val="24"/>
          <w:szCs w:val="24"/>
          <w:lang w:val="hr-HR"/>
        </w:rPr>
        <w:t>nažna uzročna povezanost između dugotrajne infekcije genitalnog trakta visokorizičnim tipovima HPV-a i pojav</w:t>
      </w:r>
      <w:r w:rsidRPr="00350BAF">
        <w:rPr>
          <w:sz w:val="24"/>
          <w:szCs w:val="24"/>
          <w:lang w:val="hr-HR"/>
        </w:rPr>
        <w:t>e raka vrata maternice dovela</w:t>
      </w:r>
      <w:r w:rsidR="00025D25">
        <w:rPr>
          <w:sz w:val="24"/>
          <w:szCs w:val="24"/>
          <w:lang w:val="hr-HR"/>
        </w:rPr>
        <w:t xml:space="preserve"> </w:t>
      </w:r>
      <w:r w:rsidR="003D13D1" w:rsidRPr="00350BAF">
        <w:rPr>
          <w:sz w:val="24"/>
          <w:szCs w:val="24"/>
          <w:lang w:val="hr-HR"/>
        </w:rPr>
        <w:t>do razvoja dijagnostičkih metoda koje su usmjerene na detekciju HPV-a, ali i cjepiva protiv HPV-a. Uporaba detekcije HPV-a u kontekstu primarnog probira predmet je brojnih istraživanja. Navedena istraživanja su pokazala kako se uvođenje HPV</w:t>
      </w:r>
      <w:r w:rsidR="00025D25">
        <w:rPr>
          <w:sz w:val="24"/>
          <w:szCs w:val="24"/>
          <w:lang w:val="hr-HR"/>
        </w:rPr>
        <w:t>-</w:t>
      </w:r>
      <w:r w:rsidR="003D13D1" w:rsidRPr="00350BAF">
        <w:rPr>
          <w:sz w:val="24"/>
          <w:szCs w:val="24"/>
          <w:lang w:val="hr-HR"/>
        </w:rPr>
        <w:t>testa kao primarnog testa probira preporuča zbog veće osjetljivosti testa za žene iznad 30 godina te na mogućnost primjene produljenih intervala probira (5-10 godina).</w:t>
      </w:r>
    </w:p>
    <w:p w:rsidR="00FA44DC" w:rsidRPr="00EB5941" w:rsidRDefault="00FA44DC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 w:rsidDel="00025D25">
        <w:rPr>
          <w:sz w:val="24"/>
          <w:szCs w:val="24"/>
          <w:lang w:val="hr-HR"/>
        </w:rPr>
        <w:lastRenderedPageBreak/>
        <w:t xml:space="preserve"> </w:t>
      </w:r>
      <w:r w:rsidRPr="00EB5941">
        <w:rPr>
          <w:sz w:val="24"/>
          <w:szCs w:val="24"/>
        </w:rPr>
        <w:t>“</w:t>
      </w:r>
      <w:proofErr w:type="spellStart"/>
      <w:r w:rsidRPr="00EB5941">
        <w:rPr>
          <w:sz w:val="24"/>
          <w:szCs w:val="24"/>
        </w:rPr>
        <w:t>Testiranje</w:t>
      </w:r>
      <w:proofErr w:type="spellEnd"/>
      <w:r w:rsidRPr="00EB5941">
        <w:rPr>
          <w:sz w:val="24"/>
          <w:szCs w:val="24"/>
        </w:rPr>
        <w:t xml:space="preserve"> na HPV se u </w:t>
      </w:r>
      <w:proofErr w:type="spellStart"/>
      <w:r w:rsidRPr="00EB5941">
        <w:rPr>
          <w:sz w:val="24"/>
          <w:szCs w:val="24"/>
        </w:rPr>
        <w:t>organiziranom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probiru</w:t>
      </w:r>
      <w:proofErr w:type="spellEnd"/>
      <w:r w:rsidR="008B78B3">
        <w:rPr>
          <w:sz w:val="24"/>
          <w:szCs w:val="24"/>
        </w:rPr>
        <w:t>,</w:t>
      </w:r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osim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kao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pri</w:t>
      </w:r>
      <w:r>
        <w:rPr>
          <w:sz w:val="24"/>
          <w:szCs w:val="24"/>
        </w:rPr>
        <w:t>marna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probira</w:t>
      </w:r>
      <w:proofErr w:type="spellEnd"/>
      <w:r w:rsidR="008B78B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koristi</w:t>
      </w:r>
      <w:proofErr w:type="spellEnd"/>
      <w:r>
        <w:rPr>
          <w:sz w:val="24"/>
          <w:szCs w:val="24"/>
        </w:rPr>
        <w:t xml:space="preserve">  i</w:t>
      </w:r>
      <w:proofErr w:type="gramEnd"/>
      <w:r>
        <w:rPr>
          <w:sz w:val="24"/>
          <w:szCs w:val="24"/>
        </w:rPr>
        <w:t xml:space="preserve"> </w:t>
      </w:r>
      <w:r w:rsidRPr="00EB5941">
        <w:rPr>
          <w:sz w:val="24"/>
          <w:szCs w:val="24"/>
        </w:rPr>
        <w:t xml:space="preserve">za </w:t>
      </w:r>
      <w:proofErr w:type="spellStart"/>
      <w:r w:rsidRPr="00EB5941">
        <w:rPr>
          <w:sz w:val="24"/>
          <w:szCs w:val="24"/>
        </w:rPr>
        <w:t>trijažu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žena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čiji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nalaz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probirnog</w:t>
      </w:r>
      <w:proofErr w:type="spellEnd"/>
      <w:r w:rsidR="008B78B3">
        <w:rPr>
          <w:sz w:val="24"/>
          <w:szCs w:val="24"/>
        </w:rPr>
        <w:t xml:space="preserve"> Papa-</w:t>
      </w:r>
      <w:proofErr w:type="spellStart"/>
      <w:r w:rsidRPr="00EB5941">
        <w:rPr>
          <w:sz w:val="24"/>
          <w:szCs w:val="24"/>
        </w:rPr>
        <w:t>testa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pokazuje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abnormalnosti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stanica</w:t>
      </w:r>
      <w:proofErr w:type="spellEnd"/>
      <w:r w:rsidRPr="00EB5941">
        <w:rPr>
          <w:sz w:val="24"/>
          <w:szCs w:val="24"/>
        </w:rPr>
        <w:t xml:space="preserve">, </w:t>
      </w:r>
      <w:proofErr w:type="spellStart"/>
      <w:r w:rsidRPr="00EB5941">
        <w:rPr>
          <w:sz w:val="24"/>
          <w:szCs w:val="24"/>
        </w:rPr>
        <w:t>ali</w:t>
      </w:r>
      <w:proofErr w:type="spellEnd"/>
      <w:r w:rsidRPr="00EB5941">
        <w:rPr>
          <w:sz w:val="24"/>
          <w:szCs w:val="24"/>
        </w:rPr>
        <w:t xml:space="preserve"> i  </w:t>
      </w:r>
      <w:proofErr w:type="spellStart"/>
      <w:r w:rsidRPr="00EB5941">
        <w:rPr>
          <w:sz w:val="24"/>
          <w:szCs w:val="24"/>
        </w:rPr>
        <w:t>kao</w:t>
      </w:r>
      <w:proofErr w:type="spellEnd"/>
      <w:r w:rsidRPr="00EB5941">
        <w:rPr>
          <w:sz w:val="24"/>
          <w:szCs w:val="24"/>
        </w:rPr>
        <w:t xml:space="preserve"> test </w:t>
      </w:r>
      <w:proofErr w:type="spellStart"/>
      <w:r w:rsidRPr="00EB5941">
        <w:rPr>
          <w:sz w:val="24"/>
          <w:szCs w:val="24"/>
        </w:rPr>
        <w:t>praćenja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kako</w:t>
      </w:r>
      <w:proofErr w:type="spellEnd"/>
      <w:r w:rsidRPr="00EB5941">
        <w:rPr>
          <w:sz w:val="24"/>
          <w:szCs w:val="24"/>
        </w:rPr>
        <w:t xml:space="preserve"> bi se </w:t>
      </w:r>
      <w:proofErr w:type="spellStart"/>
      <w:r w:rsidRPr="00EB5941">
        <w:rPr>
          <w:sz w:val="24"/>
          <w:szCs w:val="24"/>
        </w:rPr>
        <w:t>predvidjelo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izlječenje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odnosno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neuspjeh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liječenja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lokalnom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ablativnom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ili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ekscizijskom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terapijom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kod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žena</w:t>
      </w:r>
      <w:proofErr w:type="spellEnd"/>
      <w:r w:rsidRPr="00EB5941">
        <w:rPr>
          <w:sz w:val="24"/>
          <w:szCs w:val="24"/>
        </w:rPr>
        <w:t xml:space="preserve"> s </w:t>
      </w:r>
      <w:proofErr w:type="spellStart"/>
      <w:r w:rsidRPr="00EB5941">
        <w:rPr>
          <w:sz w:val="24"/>
          <w:szCs w:val="24"/>
        </w:rPr>
        <w:t>intraepitelnim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lezijama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visokog</w:t>
      </w:r>
      <w:proofErr w:type="spellEnd"/>
      <w:r w:rsidRPr="00EB5941">
        <w:rPr>
          <w:sz w:val="24"/>
          <w:szCs w:val="24"/>
        </w:rPr>
        <w:t xml:space="preserve"> </w:t>
      </w:r>
      <w:proofErr w:type="spellStart"/>
      <w:r w:rsidRPr="00EB5941">
        <w:rPr>
          <w:sz w:val="24"/>
          <w:szCs w:val="24"/>
        </w:rPr>
        <w:t>stupnja</w:t>
      </w:r>
      <w:proofErr w:type="spellEnd"/>
      <w:r w:rsidRPr="00EB5941">
        <w:rPr>
          <w:sz w:val="24"/>
          <w:szCs w:val="24"/>
        </w:rPr>
        <w:t>.</w:t>
      </w:r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p</w:t>
      </w:r>
      <w:r w:rsidRPr="00EB5941">
        <w:rPr>
          <w:sz w:val="24"/>
          <w:szCs w:val="24"/>
        </w:rPr>
        <w:t>ojasnila</w:t>
      </w:r>
      <w:proofErr w:type="spellEnd"/>
      <w:r w:rsidRPr="00EB5941">
        <w:rPr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 w:rsidRPr="00EB5941">
        <w:rPr>
          <w:sz w:val="24"/>
          <w:szCs w:val="24"/>
        </w:rPr>
        <w:t xml:space="preserve"> </w:t>
      </w:r>
      <w:proofErr w:type="spellStart"/>
      <w:r w:rsidRPr="00064E3D">
        <w:rPr>
          <w:sz w:val="24"/>
          <w:szCs w:val="24"/>
        </w:rPr>
        <w:t>Nakić</w:t>
      </w:r>
      <w:proofErr w:type="spellEnd"/>
      <w:r w:rsidRPr="00064E3D">
        <w:rPr>
          <w:sz w:val="24"/>
          <w:szCs w:val="24"/>
        </w:rPr>
        <w:t>.</w:t>
      </w:r>
      <w:r w:rsidRPr="00EB5941">
        <w:rPr>
          <w:sz w:val="24"/>
          <w:szCs w:val="24"/>
        </w:rPr>
        <w:t xml:space="preserve"> </w:t>
      </w:r>
    </w:p>
    <w:p w:rsidR="003D13D1" w:rsidRDefault="003D13D1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>
        <w:rPr>
          <w:sz w:val="24"/>
          <w:szCs w:val="24"/>
          <w:lang w:val="hr-HR"/>
        </w:rPr>
        <w:t>Sukladno preporukama EU</w:t>
      </w:r>
      <w:r w:rsidR="00025D25">
        <w:rPr>
          <w:sz w:val="24"/>
          <w:szCs w:val="24"/>
          <w:lang w:val="hr-HR"/>
        </w:rPr>
        <w:t>-</w:t>
      </w:r>
      <w:r w:rsidRPr="00350BAF">
        <w:rPr>
          <w:sz w:val="24"/>
          <w:szCs w:val="24"/>
          <w:lang w:val="hr-HR"/>
        </w:rPr>
        <w:t>smjernica</w:t>
      </w:r>
      <w:r w:rsidR="00025D25">
        <w:rPr>
          <w:sz w:val="24"/>
          <w:szCs w:val="24"/>
          <w:lang w:val="hr-HR"/>
        </w:rPr>
        <w:t xml:space="preserve"> </w:t>
      </w:r>
      <w:r w:rsidRPr="00350BAF">
        <w:rPr>
          <w:sz w:val="24"/>
          <w:szCs w:val="24"/>
          <w:lang w:val="hr-HR"/>
        </w:rPr>
        <w:t xml:space="preserve">planira se </w:t>
      </w:r>
      <w:r w:rsidR="00025D25">
        <w:rPr>
          <w:sz w:val="24"/>
          <w:szCs w:val="24"/>
          <w:lang w:val="hr-HR"/>
        </w:rPr>
        <w:t>primjena</w:t>
      </w:r>
      <w:r w:rsidR="00025D25" w:rsidRPr="00350BAF">
        <w:rPr>
          <w:sz w:val="24"/>
          <w:szCs w:val="24"/>
          <w:lang w:val="hr-HR"/>
        </w:rPr>
        <w:t xml:space="preserve"> </w:t>
      </w:r>
      <w:r w:rsidRPr="00350BAF">
        <w:rPr>
          <w:sz w:val="24"/>
          <w:szCs w:val="24"/>
          <w:lang w:val="hr-HR"/>
        </w:rPr>
        <w:t xml:space="preserve">pilot projekta na području jedne županije uporabom </w:t>
      </w:r>
      <w:r w:rsidR="00025D25">
        <w:rPr>
          <w:sz w:val="24"/>
          <w:szCs w:val="24"/>
          <w:lang w:val="hr-HR"/>
        </w:rPr>
        <w:t>odobren</w:t>
      </w:r>
      <w:r w:rsidR="00025D25" w:rsidRPr="00350BAF">
        <w:rPr>
          <w:sz w:val="24"/>
          <w:szCs w:val="24"/>
          <w:lang w:val="hr-HR"/>
        </w:rPr>
        <w:t xml:space="preserve">ih </w:t>
      </w:r>
      <w:r w:rsidRPr="00350BAF">
        <w:rPr>
          <w:sz w:val="24"/>
          <w:szCs w:val="24"/>
          <w:lang w:val="hr-HR"/>
        </w:rPr>
        <w:t>testova na HPV DNA u populaciji žena iznad 30 godina. Za populaciju žena ispod 30 godina primarni bi test probira i dalje bio Papa-test. Primjena na nacionalnoj razini može se razmatrati tek nakon što se pilot projekt pokaže uspješnim i ekonomski isplativim</w:t>
      </w:r>
      <w:r w:rsidR="008B78B3">
        <w:rPr>
          <w:sz w:val="24"/>
          <w:szCs w:val="24"/>
          <w:lang w:val="hr-HR"/>
        </w:rPr>
        <w:t>,</w:t>
      </w:r>
      <w:r w:rsidR="00025D25">
        <w:rPr>
          <w:sz w:val="24"/>
          <w:szCs w:val="24"/>
          <w:lang w:val="hr-HR"/>
        </w:rPr>
        <w:t xml:space="preserve"> je istaknula dr. </w:t>
      </w:r>
      <w:r w:rsidR="00025D25" w:rsidRPr="00064E3D">
        <w:rPr>
          <w:sz w:val="24"/>
          <w:szCs w:val="24"/>
          <w:lang w:val="hr-HR"/>
        </w:rPr>
        <w:t>Nakić.</w:t>
      </w:r>
    </w:p>
    <w:p w:rsidR="00B32869" w:rsidRPr="00350BAF" w:rsidRDefault="00B32869" w:rsidP="008B78B3">
      <w:pPr>
        <w:spacing w:line="276" w:lineRule="auto"/>
        <w:jc w:val="both"/>
        <w:rPr>
          <w:sz w:val="24"/>
          <w:szCs w:val="24"/>
          <w:lang w:val="hr-HR"/>
        </w:rPr>
      </w:pPr>
    </w:p>
    <w:p w:rsidR="00B32869" w:rsidRDefault="00B32869" w:rsidP="008B78B3">
      <w:pPr>
        <w:spacing w:line="276" w:lineRule="auto"/>
        <w:jc w:val="both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5851525" cy="3653031"/>
            <wp:effectExtent l="0" t="0" r="0" b="5080"/>
            <wp:docPr id="2" name="Picture 2" descr="C:\Users\Udruga SVE za NJU\Desktop\20190123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ruga SVE za NJU\Desktop\20190123_115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6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69" w:rsidRDefault="00B32869" w:rsidP="008B78B3">
      <w:pPr>
        <w:spacing w:line="276" w:lineRule="auto"/>
        <w:jc w:val="both"/>
        <w:rPr>
          <w:sz w:val="24"/>
          <w:szCs w:val="24"/>
          <w:lang w:val="hr-HR"/>
        </w:rPr>
      </w:pPr>
    </w:p>
    <w:p w:rsidR="00235C3F" w:rsidRPr="00350BAF" w:rsidRDefault="00235C3F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>
        <w:rPr>
          <w:sz w:val="24"/>
          <w:szCs w:val="24"/>
          <w:lang w:val="hr-HR"/>
        </w:rPr>
        <w:t xml:space="preserve">Dr. </w:t>
      </w:r>
      <w:r w:rsidRPr="00350BAF">
        <w:rPr>
          <w:b/>
          <w:sz w:val="24"/>
          <w:szCs w:val="24"/>
          <w:lang w:val="hr-HR"/>
        </w:rPr>
        <w:t>Magdalena Grce</w:t>
      </w:r>
      <w:r w:rsidRPr="00350BAF">
        <w:rPr>
          <w:sz w:val="24"/>
          <w:szCs w:val="24"/>
          <w:lang w:val="hr-HR"/>
        </w:rPr>
        <w:t xml:space="preserve"> </w:t>
      </w:r>
      <w:r w:rsidR="00025D25">
        <w:rPr>
          <w:sz w:val="24"/>
          <w:szCs w:val="24"/>
          <w:lang w:val="hr-HR"/>
        </w:rPr>
        <w:t xml:space="preserve">je </w:t>
      </w:r>
      <w:r w:rsidRPr="00350BAF">
        <w:rPr>
          <w:sz w:val="24"/>
          <w:szCs w:val="24"/>
          <w:lang w:val="hr-HR"/>
        </w:rPr>
        <w:t xml:space="preserve">dugi niz </w:t>
      </w:r>
      <w:r w:rsidR="00090E94" w:rsidRPr="00350BAF">
        <w:rPr>
          <w:sz w:val="24"/>
          <w:szCs w:val="24"/>
          <w:lang w:val="hr-HR"/>
        </w:rPr>
        <w:t xml:space="preserve">godina aktivna u prevenciji </w:t>
      </w:r>
      <w:r w:rsidR="00025D25">
        <w:rPr>
          <w:sz w:val="24"/>
          <w:szCs w:val="24"/>
          <w:lang w:val="hr-HR"/>
        </w:rPr>
        <w:t>raka vrata maternice</w:t>
      </w:r>
      <w:r w:rsidR="00090E94" w:rsidRPr="00350BAF">
        <w:rPr>
          <w:sz w:val="24"/>
          <w:szCs w:val="24"/>
          <w:lang w:val="hr-HR"/>
        </w:rPr>
        <w:t>. “Hrvatska slijedi europske i svjetske trendove u prevenciji time što ima organizirani probir i besplatno cijepljenje za djevojčice i dječake. Nažalost</w:t>
      </w:r>
      <w:r w:rsidR="008B78B3">
        <w:rPr>
          <w:sz w:val="24"/>
          <w:szCs w:val="24"/>
          <w:lang w:val="hr-HR"/>
        </w:rPr>
        <w:t>,</w:t>
      </w:r>
      <w:r w:rsidR="00090E94" w:rsidRPr="00350BAF">
        <w:rPr>
          <w:sz w:val="24"/>
          <w:szCs w:val="24"/>
          <w:lang w:val="hr-HR"/>
        </w:rPr>
        <w:t xml:space="preserve"> ne slije</w:t>
      </w:r>
      <w:r w:rsidR="0097030B" w:rsidRPr="00350BAF">
        <w:rPr>
          <w:sz w:val="24"/>
          <w:szCs w:val="24"/>
          <w:lang w:val="hr-HR"/>
        </w:rPr>
        <w:t xml:space="preserve">di trendove u pogledu </w:t>
      </w:r>
      <w:r w:rsidR="00090E94" w:rsidRPr="00350BAF">
        <w:rPr>
          <w:sz w:val="24"/>
          <w:szCs w:val="24"/>
          <w:lang w:val="hr-HR"/>
        </w:rPr>
        <w:t>rezultata odaziva niti na kontrolne preglede, a niti na cijepljenje. Pred svima je još jako puno posla kako bi mehanizmi prevencije</w:t>
      </w:r>
      <w:r w:rsidR="008B78B3">
        <w:rPr>
          <w:sz w:val="24"/>
          <w:szCs w:val="24"/>
          <w:lang w:val="hr-HR"/>
        </w:rPr>
        <w:t>,</w:t>
      </w:r>
      <w:r w:rsidR="00090E94" w:rsidRPr="00350BAF">
        <w:rPr>
          <w:sz w:val="24"/>
          <w:szCs w:val="24"/>
          <w:lang w:val="hr-HR"/>
        </w:rPr>
        <w:t xml:space="preserve"> </w:t>
      </w:r>
      <w:r w:rsidR="008B78B3">
        <w:rPr>
          <w:sz w:val="24"/>
          <w:szCs w:val="24"/>
          <w:lang w:val="hr-HR"/>
        </w:rPr>
        <w:t>edukacija</w:t>
      </w:r>
      <w:r w:rsidR="0097030B" w:rsidRPr="00350BAF">
        <w:rPr>
          <w:sz w:val="24"/>
          <w:szCs w:val="24"/>
          <w:lang w:val="hr-HR"/>
        </w:rPr>
        <w:t xml:space="preserve">, cijepljenje </w:t>
      </w:r>
      <w:r w:rsidR="00025D25">
        <w:rPr>
          <w:sz w:val="24"/>
          <w:szCs w:val="24"/>
          <w:lang w:val="hr-HR"/>
        </w:rPr>
        <w:t>i</w:t>
      </w:r>
      <w:r w:rsidR="00025D25" w:rsidRPr="00350BAF">
        <w:rPr>
          <w:sz w:val="24"/>
          <w:szCs w:val="24"/>
          <w:lang w:val="hr-HR"/>
        </w:rPr>
        <w:t xml:space="preserve"> </w:t>
      </w:r>
      <w:r w:rsidR="0097030B" w:rsidRPr="00350BAF">
        <w:rPr>
          <w:sz w:val="24"/>
          <w:szCs w:val="24"/>
          <w:lang w:val="hr-HR"/>
        </w:rPr>
        <w:t xml:space="preserve">probir </w:t>
      </w:r>
      <w:r w:rsidR="00090E94" w:rsidRPr="00350BAF">
        <w:rPr>
          <w:sz w:val="24"/>
          <w:szCs w:val="24"/>
          <w:lang w:val="hr-HR"/>
        </w:rPr>
        <w:t>počeli davati bolje rezultate</w:t>
      </w:r>
      <w:r w:rsidR="0097030B" w:rsidRPr="00350BAF">
        <w:rPr>
          <w:sz w:val="24"/>
          <w:szCs w:val="24"/>
          <w:lang w:val="hr-HR"/>
        </w:rPr>
        <w:t>”</w:t>
      </w:r>
      <w:r w:rsidR="00E72566" w:rsidRPr="00350BAF">
        <w:rPr>
          <w:sz w:val="24"/>
          <w:szCs w:val="24"/>
          <w:lang w:val="hr-HR"/>
        </w:rPr>
        <w:t>.</w:t>
      </w:r>
    </w:p>
    <w:p w:rsidR="00E906FF" w:rsidRPr="00350BAF" w:rsidRDefault="00E906FF" w:rsidP="008B78B3">
      <w:pPr>
        <w:spacing w:line="276" w:lineRule="auto"/>
        <w:jc w:val="both"/>
        <w:rPr>
          <w:rFonts w:cstheme="minorHAnsi"/>
          <w:sz w:val="24"/>
          <w:szCs w:val="24"/>
          <w:shd w:val="clear" w:color="auto" w:fill="FFFFFF"/>
          <w:lang w:val="hr-HR"/>
        </w:rPr>
      </w:pPr>
      <w:r>
        <w:rPr>
          <w:rFonts w:cstheme="minorHAnsi"/>
          <w:sz w:val="24"/>
          <w:szCs w:val="24"/>
          <w:shd w:val="clear" w:color="auto" w:fill="FFFFFF"/>
          <w:lang w:val="hr-HR"/>
        </w:rPr>
        <w:t>Prema podacima iz Registra za rak u 2015. 280 žena obol</w:t>
      </w:r>
      <w:r w:rsidR="00330C48">
        <w:rPr>
          <w:rFonts w:cstheme="minorHAnsi"/>
          <w:sz w:val="24"/>
          <w:szCs w:val="24"/>
          <w:shd w:val="clear" w:color="auto" w:fill="FFFFFF"/>
          <w:lang w:val="hr-HR"/>
        </w:rPr>
        <w:t xml:space="preserve">jelo je od raka vrata maternice od </w:t>
      </w:r>
      <w:r w:rsidR="00483620">
        <w:rPr>
          <w:rFonts w:cstheme="minorHAnsi"/>
          <w:sz w:val="24"/>
          <w:szCs w:val="24"/>
          <w:shd w:val="clear" w:color="auto" w:fill="FFFFFF"/>
          <w:lang w:val="hr-HR"/>
        </w:rPr>
        <w:t xml:space="preserve">toga 32 žene mlađe od 30 godina, a 2016. umrlo je 115 žena. </w:t>
      </w:r>
      <w:r>
        <w:rPr>
          <w:rFonts w:cstheme="minorHAnsi"/>
          <w:sz w:val="24"/>
          <w:szCs w:val="24"/>
          <w:shd w:val="clear" w:color="auto" w:fill="FFFFFF"/>
          <w:lang w:val="hr-HR"/>
        </w:rPr>
        <w:t>Cijepljenjem i kontrolnim pregledima bolest se mogla spriječiti.</w:t>
      </w:r>
      <w:r w:rsidR="00330C48" w:rsidRPr="00330C48">
        <w:rPr>
          <w:sz w:val="24"/>
          <w:szCs w:val="24"/>
          <w:lang w:val="hr-HR"/>
        </w:rPr>
        <w:t xml:space="preserve"> </w:t>
      </w:r>
      <w:r w:rsidR="00330C48" w:rsidRPr="00350BAF">
        <w:rPr>
          <w:sz w:val="24"/>
          <w:szCs w:val="24"/>
          <w:lang w:val="hr-HR"/>
        </w:rPr>
        <w:t xml:space="preserve">Onkologinja prim. </w:t>
      </w:r>
      <w:r w:rsidR="00330C48" w:rsidRPr="00350BAF">
        <w:rPr>
          <w:b/>
          <w:sz w:val="24"/>
          <w:szCs w:val="24"/>
          <w:lang w:val="hr-HR"/>
        </w:rPr>
        <w:t>Višnja Matković</w:t>
      </w:r>
      <w:r w:rsidR="00330C48" w:rsidRPr="00350BAF">
        <w:rPr>
          <w:sz w:val="24"/>
          <w:szCs w:val="24"/>
          <w:lang w:val="hr-HR"/>
        </w:rPr>
        <w:t xml:space="preserve"> govorila je o kompleksnosti liječenja različitih stadija raka vrata maternice te naglasila kako smanjenje pobola ohrabruje i znači da s prevencijom treba nastaviti</w:t>
      </w:r>
      <w:r w:rsidR="008B78B3">
        <w:rPr>
          <w:sz w:val="24"/>
          <w:szCs w:val="24"/>
          <w:lang w:val="hr-HR"/>
        </w:rPr>
        <w:t xml:space="preserve">, </w:t>
      </w:r>
      <w:r w:rsidR="00330C48" w:rsidRPr="00350BAF">
        <w:rPr>
          <w:sz w:val="24"/>
          <w:szCs w:val="24"/>
          <w:lang w:val="hr-HR"/>
        </w:rPr>
        <w:t>jer je rak vrata maternice bolest koju je moguće dugoročno gotovo posve iskor</w:t>
      </w:r>
      <w:r w:rsidR="00330C48">
        <w:rPr>
          <w:sz w:val="24"/>
          <w:szCs w:val="24"/>
          <w:lang w:val="hr-HR"/>
        </w:rPr>
        <w:t>i</w:t>
      </w:r>
      <w:r w:rsidR="00330C48" w:rsidRPr="00350BAF">
        <w:rPr>
          <w:sz w:val="24"/>
          <w:szCs w:val="24"/>
          <w:lang w:val="hr-HR"/>
        </w:rPr>
        <w:t>jeniti.</w:t>
      </w:r>
    </w:p>
    <w:p w:rsidR="00FA44DC" w:rsidRDefault="00EB5941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350BAF">
        <w:rPr>
          <w:sz w:val="24"/>
          <w:szCs w:val="24"/>
          <w:lang w:val="hr-HR"/>
        </w:rPr>
        <w:lastRenderedPageBreak/>
        <w:t>Neki su mediji prenijeli vijest da j</w:t>
      </w:r>
      <w:r w:rsidR="0097030B" w:rsidRPr="00350BAF">
        <w:rPr>
          <w:sz w:val="24"/>
          <w:szCs w:val="24"/>
          <w:lang w:val="hr-HR"/>
        </w:rPr>
        <w:t xml:space="preserve">e Svjetska zdravstvena organizacija </w:t>
      </w:r>
      <w:r w:rsidRPr="00350BAF">
        <w:rPr>
          <w:sz w:val="24"/>
          <w:szCs w:val="24"/>
          <w:lang w:val="hr-HR"/>
        </w:rPr>
        <w:t>ob</w:t>
      </w:r>
      <w:r w:rsidR="0097030B" w:rsidRPr="00350BAF">
        <w:rPr>
          <w:sz w:val="24"/>
          <w:szCs w:val="24"/>
          <w:lang w:val="hr-HR"/>
        </w:rPr>
        <w:t xml:space="preserve">javila kako je odbijanje cijepljenja jedna od glavnih prijetnji za globalno zdravlje. U Deklaraciji o važnosti cijepljenja koju su donijeli Hrvatska liječnička komora i Hrvatski zavod za javno zdravstvo stoji da je cijepljenje jedno od najvećih medicinskih dostignuća modernog doba koje spašava više ljudskih života od bilo koje intervencije u povijesti medicine. U tom kontekstu iznimno je važna edukacija i kvalitetno informiranje roditelja koji donose odluku o cijepljenju djece. </w:t>
      </w:r>
      <w:r w:rsidR="00E72566" w:rsidRPr="00350BAF">
        <w:rPr>
          <w:sz w:val="24"/>
          <w:szCs w:val="24"/>
          <w:lang w:val="hr-HR"/>
        </w:rPr>
        <w:t>Cijepljenje protiv HPV-a</w:t>
      </w:r>
      <w:r w:rsidR="008B78B3">
        <w:rPr>
          <w:sz w:val="24"/>
          <w:szCs w:val="24"/>
          <w:lang w:val="hr-HR"/>
        </w:rPr>
        <w:t>,</w:t>
      </w:r>
      <w:r w:rsidR="00E72566" w:rsidRPr="00350BAF">
        <w:rPr>
          <w:sz w:val="24"/>
          <w:szCs w:val="24"/>
          <w:lang w:val="hr-HR"/>
        </w:rPr>
        <w:t xml:space="preserve"> iako besplatno i dostupno za djevojčice i dječake osnovnih, a do kraja lipnja ove godine i srednjih škola, još nije dovoljno poznato roditeljima i oko njega ima dosta predrasuda, nedoumica i zagovornika znanstveno neutemeljenih informacija koje plaše roditelje i obeshrabruju ih za donošenje odluke o cijepljenju</w:t>
      </w:r>
      <w:r w:rsidR="00E72566" w:rsidRPr="00FA44DC">
        <w:rPr>
          <w:sz w:val="24"/>
          <w:szCs w:val="24"/>
          <w:lang w:val="hr-HR"/>
        </w:rPr>
        <w:t>.</w:t>
      </w:r>
    </w:p>
    <w:p w:rsidR="00B32869" w:rsidRDefault="00B32869" w:rsidP="008B78B3">
      <w:pPr>
        <w:spacing w:line="276" w:lineRule="auto"/>
        <w:jc w:val="both"/>
        <w:rPr>
          <w:sz w:val="24"/>
          <w:szCs w:val="24"/>
          <w:lang w:val="hr-HR"/>
        </w:rPr>
      </w:pPr>
      <w:bookmarkStart w:id="0" w:name="_GoBack"/>
      <w:bookmarkEnd w:id="0"/>
    </w:p>
    <w:p w:rsidR="00796231" w:rsidRPr="00B32869" w:rsidRDefault="00EB5941" w:rsidP="008B78B3">
      <w:pPr>
        <w:spacing w:line="276" w:lineRule="auto"/>
        <w:jc w:val="both"/>
        <w:rPr>
          <w:sz w:val="24"/>
          <w:szCs w:val="24"/>
          <w:lang w:val="hr-HR"/>
        </w:rPr>
      </w:pPr>
      <w:r w:rsidRPr="00B32869">
        <w:rPr>
          <w:sz w:val="24"/>
          <w:szCs w:val="24"/>
          <w:lang w:val="hr-HR"/>
        </w:rPr>
        <w:t>Roditelji srednjoškolaca</w:t>
      </w:r>
      <w:r w:rsidR="00D2098A" w:rsidRPr="00B32869">
        <w:rPr>
          <w:sz w:val="24"/>
          <w:szCs w:val="24"/>
          <w:lang w:val="hr-HR"/>
        </w:rPr>
        <w:t xml:space="preserve">, ali i srednjoškolci koji se nisu cijepili, </w:t>
      </w:r>
      <w:r w:rsidRPr="00B32869">
        <w:rPr>
          <w:sz w:val="24"/>
          <w:szCs w:val="24"/>
          <w:lang w:val="hr-HR"/>
        </w:rPr>
        <w:t>imaju drugu priliku razmotriti svoju odluku i reći „da</w:t>
      </w:r>
      <w:r w:rsidR="00D2098A" w:rsidRPr="00B32869">
        <w:rPr>
          <w:sz w:val="24"/>
          <w:szCs w:val="24"/>
          <w:lang w:val="hr-HR"/>
        </w:rPr>
        <w:t>“ zaštiti</w:t>
      </w:r>
      <w:r w:rsidRPr="00B32869">
        <w:rPr>
          <w:sz w:val="24"/>
          <w:szCs w:val="24"/>
          <w:lang w:val="hr-HR"/>
        </w:rPr>
        <w:t xml:space="preserve"> cijepljenjem protiv HPV-a.</w:t>
      </w:r>
      <w:r w:rsidR="00D2098A" w:rsidRPr="00B32869">
        <w:rPr>
          <w:sz w:val="24"/>
          <w:szCs w:val="24"/>
          <w:lang w:val="hr-HR"/>
        </w:rPr>
        <w:t xml:space="preserve"> I ne, cijepljenje nije dozvola za spolno neodgovorno ponašanje.</w:t>
      </w:r>
      <w:r w:rsidR="00D44E8A" w:rsidRPr="00B32869">
        <w:rPr>
          <w:sz w:val="24"/>
          <w:szCs w:val="24"/>
          <w:lang w:val="hr-HR"/>
        </w:rPr>
        <w:t xml:space="preserve"> Cijepljenje protiv HPV-a je cijepljenje primarno protiv raka vrata maternice</w:t>
      </w:r>
      <w:r w:rsidR="00064E3D" w:rsidRPr="00B32869">
        <w:rPr>
          <w:sz w:val="24"/>
          <w:szCs w:val="24"/>
          <w:lang w:val="hr-HR"/>
        </w:rPr>
        <w:t>,</w:t>
      </w:r>
      <w:r w:rsidR="00D44E8A" w:rsidRPr="00B32869">
        <w:rPr>
          <w:sz w:val="24"/>
          <w:szCs w:val="24"/>
          <w:lang w:val="hr-HR"/>
        </w:rPr>
        <w:t xml:space="preserve"> ali i tumora drugih ginekoloških sijela te tumora glave i vrata kod žena i muškaraca.</w:t>
      </w:r>
    </w:p>
    <w:p w:rsidR="00B32869" w:rsidRDefault="00B32869" w:rsidP="008B78B3">
      <w:pPr>
        <w:spacing w:line="276" w:lineRule="auto"/>
        <w:jc w:val="both"/>
        <w:rPr>
          <w:sz w:val="24"/>
          <w:szCs w:val="24"/>
          <w:lang w:val="hr-HR"/>
        </w:rPr>
      </w:pPr>
    </w:p>
    <w:p w:rsidR="00B32869" w:rsidRPr="00FA44DC" w:rsidRDefault="00B32869" w:rsidP="008B78B3">
      <w:pPr>
        <w:spacing w:line="276" w:lineRule="auto"/>
        <w:jc w:val="both"/>
        <w:rPr>
          <w:rFonts w:cstheme="minorHAnsi"/>
          <w:sz w:val="24"/>
          <w:szCs w:val="24"/>
          <w:shd w:val="clear" w:color="auto" w:fill="FFFFFF"/>
          <w:lang w:val="hr-HR"/>
        </w:rPr>
      </w:pPr>
      <w:r>
        <w:rPr>
          <w:rFonts w:cstheme="minorHAnsi"/>
          <w:noProof/>
          <w:sz w:val="24"/>
          <w:szCs w:val="24"/>
          <w:shd w:val="clear" w:color="auto" w:fill="FFFFFF"/>
          <w:lang w:val="hr-HR" w:eastAsia="hr-HR"/>
        </w:rPr>
        <w:drawing>
          <wp:inline distT="0" distB="0" distL="0" distR="0">
            <wp:extent cx="5851525" cy="3235501"/>
            <wp:effectExtent l="0" t="0" r="0" b="3175"/>
            <wp:docPr id="3" name="Picture 3" descr="C:\Users\Udruga SVE za NJU\Desktop\20190123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ruga SVE za NJU\Desktop\20190123_11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2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869" w:rsidRPr="00FA44DC" w:rsidSect="00B32869">
      <w:pgSz w:w="11906" w:h="16838"/>
      <w:pgMar w:top="1135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35B2"/>
    <w:multiLevelType w:val="hybridMultilevel"/>
    <w:tmpl w:val="47061E58"/>
    <w:lvl w:ilvl="0" w:tplc="8E2A6B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37C5"/>
    <w:multiLevelType w:val="hybridMultilevel"/>
    <w:tmpl w:val="B5703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45A1A"/>
    <w:multiLevelType w:val="hybridMultilevel"/>
    <w:tmpl w:val="9BA0DCC0"/>
    <w:lvl w:ilvl="0" w:tplc="D62E33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D2C33"/>
    <w:multiLevelType w:val="hybridMultilevel"/>
    <w:tmpl w:val="CAA480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34594D"/>
    <w:multiLevelType w:val="hybridMultilevel"/>
    <w:tmpl w:val="2D76663C"/>
    <w:lvl w:ilvl="0" w:tplc="E53CEBF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1B5"/>
    <w:rsid w:val="00025D25"/>
    <w:rsid w:val="00064E3D"/>
    <w:rsid w:val="00090E94"/>
    <w:rsid w:val="000A24C3"/>
    <w:rsid w:val="001305E6"/>
    <w:rsid w:val="00141317"/>
    <w:rsid w:val="001D5C92"/>
    <w:rsid w:val="00235C3F"/>
    <w:rsid w:val="002B0FD6"/>
    <w:rsid w:val="002D238F"/>
    <w:rsid w:val="002D24F7"/>
    <w:rsid w:val="00330C48"/>
    <w:rsid w:val="00350BAF"/>
    <w:rsid w:val="00355276"/>
    <w:rsid w:val="00380BC2"/>
    <w:rsid w:val="003B26D3"/>
    <w:rsid w:val="003B67C0"/>
    <w:rsid w:val="003D13D1"/>
    <w:rsid w:val="004462EB"/>
    <w:rsid w:val="00472C7F"/>
    <w:rsid w:val="00483620"/>
    <w:rsid w:val="004E2CE9"/>
    <w:rsid w:val="005F4D44"/>
    <w:rsid w:val="00661653"/>
    <w:rsid w:val="006B6F33"/>
    <w:rsid w:val="00796231"/>
    <w:rsid w:val="007E1679"/>
    <w:rsid w:val="00851425"/>
    <w:rsid w:val="0086111D"/>
    <w:rsid w:val="008A5E88"/>
    <w:rsid w:val="008B3FA1"/>
    <w:rsid w:val="008B78B3"/>
    <w:rsid w:val="008C3B9C"/>
    <w:rsid w:val="008E7B58"/>
    <w:rsid w:val="0090018A"/>
    <w:rsid w:val="00921364"/>
    <w:rsid w:val="0097030B"/>
    <w:rsid w:val="009B794F"/>
    <w:rsid w:val="00A01EDE"/>
    <w:rsid w:val="00A66B83"/>
    <w:rsid w:val="00AB046B"/>
    <w:rsid w:val="00AF34C7"/>
    <w:rsid w:val="00B24AEF"/>
    <w:rsid w:val="00B32869"/>
    <w:rsid w:val="00B52F50"/>
    <w:rsid w:val="00B7586C"/>
    <w:rsid w:val="00BF3025"/>
    <w:rsid w:val="00C02719"/>
    <w:rsid w:val="00C20E29"/>
    <w:rsid w:val="00D2098A"/>
    <w:rsid w:val="00D44E8A"/>
    <w:rsid w:val="00E01CC1"/>
    <w:rsid w:val="00E12F10"/>
    <w:rsid w:val="00E20EAF"/>
    <w:rsid w:val="00E72566"/>
    <w:rsid w:val="00E906FF"/>
    <w:rsid w:val="00E941B5"/>
    <w:rsid w:val="00EB5941"/>
    <w:rsid w:val="00F47300"/>
    <w:rsid w:val="00F537A8"/>
    <w:rsid w:val="00F7733E"/>
    <w:rsid w:val="00F96380"/>
    <w:rsid w:val="00FA44DC"/>
    <w:rsid w:val="00FF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2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24C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FA1"/>
    <w:rPr>
      <w:rFonts w:ascii="Segoe UI" w:hAnsi="Segoe UI" w:cs="Segoe UI"/>
      <w:sz w:val="18"/>
      <w:szCs w:val="18"/>
      <w:lang w:val="en-US"/>
    </w:rPr>
  </w:style>
  <w:style w:type="character" w:styleId="Strong">
    <w:name w:val="Strong"/>
    <w:basedOn w:val="DefaultParagraphFont"/>
    <w:uiPriority w:val="22"/>
    <w:qFormat/>
    <w:rsid w:val="009703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2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24C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FA1"/>
    <w:rPr>
      <w:rFonts w:ascii="Segoe UI" w:hAnsi="Segoe UI" w:cs="Segoe UI"/>
      <w:sz w:val="18"/>
      <w:szCs w:val="18"/>
      <w:lang w:val="en-US"/>
    </w:rPr>
  </w:style>
  <w:style w:type="character" w:styleId="Strong">
    <w:name w:val="Strong"/>
    <w:basedOn w:val="DefaultParagraphFont"/>
    <w:uiPriority w:val="22"/>
    <w:qFormat/>
    <w:rsid w:val="009703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youtu.be/eK-9Urm6H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Udruga SVE za NJU</cp:lastModifiedBy>
  <cp:revision>9</cp:revision>
  <dcterms:created xsi:type="dcterms:W3CDTF">2019-01-22T07:50:00Z</dcterms:created>
  <dcterms:modified xsi:type="dcterms:W3CDTF">2019-01-23T13:00:00Z</dcterms:modified>
</cp:coreProperties>
</file>