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06F" w:rsidRPr="00505F1B" w:rsidRDefault="00954639" w:rsidP="006636AC">
      <w:pPr>
        <w:jc w:val="center"/>
        <w:rPr>
          <w:b/>
          <w:sz w:val="24"/>
          <w:szCs w:val="24"/>
          <w:lang w:val="hr-HR"/>
        </w:rPr>
      </w:pPr>
      <w:r w:rsidRPr="00505F1B">
        <w:rPr>
          <w:b/>
          <w:sz w:val="24"/>
          <w:szCs w:val="24"/>
          <w:lang w:val="hr-HR"/>
        </w:rPr>
        <w:t>OBJAVA ZA MEDIJE</w:t>
      </w:r>
    </w:p>
    <w:p w:rsidR="00954639" w:rsidRDefault="00954639" w:rsidP="006636AC">
      <w:pPr>
        <w:jc w:val="center"/>
        <w:rPr>
          <w:b/>
          <w:sz w:val="24"/>
          <w:szCs w:val="24"/>
          <w:lang w:val="hr-HR"/>
        </w:rPr>
      </w:pPr>
      <w:r w:rsidRPr="00505F1B">
        <w:rPr>
          <w:b/>
          <w:sz w:val="24"/>
          <w:szCs w:val="24"/>
          <w:lang w:val="hr-HR"/>
        </w:rPr>
        <w:t xml:space="preserve">ZAGREB, 08.03.2018. UDRUGA SVE </w:t>
      </w:r>
      <w:r w:rsidR="00355179">
        <w:rPr>
          <w:b/>
          <w:sz w:val="24"/>
          <w:szCs w:val="24"/>
          <w:lang w:val="hr-HR"/>
        </w:rPr>
        <w:t>za</w:t>
      </w:r>
      <w:r w:rsidRPr="00505F1B">
        <w:rPr>
          <w:b/>
          <w:sz w:val="24"/>
          <w:szCs w:val="24"/>
          <w:lang w:val="hr-HR"/>
        </w:rPr>
        <w:t xml:space="preserve"> NJU</w:t>
      </w:r>
    </w:p>
    <w:p w:rsidR="001C1114" w:rsidRDefault="001C1114" w:rsidP="006636AC">
      <w:pPr>
        <w:jc w:val="center"/>
        <w:rPr>
          <w:b/>
          <w:sz w:val="24"/>
          <w:szCs w:val="24"/>
          <w:lang w:val="hr-HR"/>
        </w:rPr>
      </w:pPr>
    </w:p>
    <w:p w:rsidR="001C1114" w:rsidRDefault="001C1114" w:rsidP="001C1114">
      <w:pPr>
        <w:jc w:val="center"/>
        <w:rPr>
          <w:b/>
          <w:sz w:val="24"/>
          <w:szCs w:val="24"/>
          <w:lang w:val="hr-HR"/>
        </w:rPr>
      </w:pPr>
      <w:r>
        <w:rPr>
          <w:b/>
          <w:noProof/>
          <w:sz w:val="24"/>
          <w:szCs w:val="24"/>
          <w:lang w:val="hr-HR" w:eastAsia="hr-HR"/>
        </w:rPr>
        <w:drawing>
          <wp:inline distT="0" distB="0" distL="0" distR="0">
            <wp:extent cx="5247347" cy="2952094"/>
            <wp:effectExtent l="0" t="0" r="0" b="1270"/>
            <wp:docPr id="1" name="Picture 1" descr="C:\Users\Udruga SVE za NJU\Desktop\20180308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druga SVE za NJU\Desktop\20180308_110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66" cy="29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14" w:rsidRPr="00505F1B" w:rsidRDefault="001C1114" w:rsidP="001C1114">
      <w:pPr>
        <w:jc w:val="center"/>
        <w:rPr>
          <w:b/>
          <w:sz w:val="24"/>
          <w:szCs w:val="24"/>
          <w:lang w:val="hr-HR"/>
        </w:rPr>
      </w:pPr>
    </w:p>
    <w:p w:rsidR="00954639" w:rsidRDefault="00954639" w:rsidP="00E26E6E">
      <w:pPr>
        <w:pStyle w:val="ListParagraph"/>
        <w:numPr>
          <w:ilvl w:val="0"/>
          <w:numId w:val="1"/>
        </w:numPr>
        <w:jc w:val="both"/>
        <w:rPr>
          <w:b/>
          <w:lang w:val="hr-HR"/>
        </w:rPr>
      </w:pPr>
      <w:r w:rsidRPr="00954639">
        <w:rPr>
          <w:lang w:val="hr-HR"/>
        </w:rPr>
        <w:t xml:space="preserve">Udruga SVE za NJU je na današnjoj konferenciji za novinare najavila novu kampanju </w:t>
      </w:r>
      <w:r w:rsidRPr="00954639">
        <w:rPr>
          <w:b/>
          <w:lang w:val="hr-HR"/>
        </w:rPr>
        <w:t>„</w:t>
      </w:r>
      <w:r w:rsidR="009B71BF">
        <w:rPr>
          <w:b/>
          <w:lang w:val="hr-HR"/>
        </w:rPr>
        <w:t>Budimo zajedno -</w:t>
      </w:r>
      <w:r w:rsidR="00E26E6E">
        <w:rPr>
          <w:b/>
          <w:lang w:val="hr-HR"/>
        </w:rPr>
        <w:t xml:space="preserve"> </w:t>
      </w:r>
      <w:r w:rsidRPr="00954639">
        <w:rPr>
          <w:b/>
          <w:lang w:val="hr-HR"/>
        </w:rPr>
        <w:t>Utrka za fajterice“</w:t>
      </w:r>
      <w:r w:rsidRPr="00954639">
        <w:rPr>
          <w:lang w:val="hr-HR"/>
        </w:rPr>
        <w:t xml:space="preserve"> povodom 10 godina rada Udruge i Dana Narcisa. Kampanja će se održati </w:t>
      </w:r>
      <w:r w:rsidR="00355179">
        <w:rPr>
          <w:lang w:val="hr-HR"/>
        </w:rPr>
        <w:t xml:space="preserve">u subotu </w:t>
      </w:r>
      <w:r w:rsidR="00355179">
        <w:rPr>
          <w:b/>
          <w:lang w:val="hr-HR"/>
        </w:rPr>
        <w:t xml:space="preserve">24.03.2018. </w:t>
      </w:r>
      <w:r w:rsidRPr="00954639">
        <w:rPr>
          <w:b/>
          <w:lang w:val="hr-HR"/>
        </w:rPr>
        <w:t>od 10 – 14 sati u Parku Zrinjevac.</w:t>
      </w:r>
    </w:p>
    <w:p w:rsidR="00954639" w:rsidRPr="00954639" w:rsidRDefault="00954639" w:rsidP="00E26E6E">
      <w:pPr>
        <w:pStyle w:val="ListParagraph"/>
        <w:numPr>
          <w:ilvl w:val="0"/>
          <w:numId w:val="1"/>
        </w:numPr>
        <w:jc w:val="both"/>
        <w:rPr>
          <w:b/>
          <w:lang w:val="hr-HR"/>
        </w:rPr>
      </w:pPr>
      <w:r w:rsidRPr="00954639">
        <w:rPr>
          <w:lang w:val="hr-HR"/>
        </w:rPr>
        <w:t xml:space="preserve">U sklopu akcije organizirana je humanitarna utrka pod nazivom </w:t>
      </w:r>
      <w:r w:rsidR="009B71BF">
        <w:rPr>
          <w:lang w:val="hr-HR"/>
        </w:rPr>
        <w:t>„</w:t>
      </w:r>
      <w:r w:rsidRPr="00954639">
        <w:rPr>
          <w:lang w:val="hr-HR"/>
        </w:rPr>
        <w:t>Utrka za fajterice</w:t>
      </w:r>
      <w:r w:rsidR="009B71BF">
        <w:rPr>
          <w:lang w:val="hr-HR"/>
        </w:rPr>
        <w:t xml:space="preserve">“ </w:t>
      </w:r>
      <w:r w:rsidRPr="00954639">
        <w:rPr>
          <w:lang w:val="hr-HR"/>
        </w:rPr>
        <w:t xml:space="preserve"> oko parka Zrinjevac, a svi koji žele sudjelovati mogu se prijaviti preko izazova „Trčim za fajterice“ na platformi </w:t>
      </w:r>
      <w:r w:rsidR="006636AC">
        <w:fldChar w:fldCharType="begin"/>
      </w:r>
      <w:r w:rsidR="006636AC">
        <w:instrText xml:space="preserve"> HYPERLINK "http://www.cinipravustvar.hr" </w:instrText>
      </w:r>
      <w:r w:rsidR="006636AC">
        <w:fldChar w:fldCharType="separate"/>
      </w:r>
      <w:r w:rsidRPr="00954639">
        <w:rPr>
          <w:lang w:val="hr-HR"/>
        </w:rPr>
        <w:t>www.cinipravustvar.hr</w:t>
      </w:r>
      <w:r w:rsidR="006636AC">
        <w:rPr>
          <w:lang w:val="hr-HR"/>
        </w:rPr>
        <w:fldChar w:fldCharType="end"/>
      </w:r>
      <w:r>
        <w:rPr>
          <w:lang w:val="hr-HR"/>
        </w:rPr>
        <w:t xml:space="preserve"> (izazov </w:t>
      </w:r>
      <w:r w:rsidR="00192333">
        <w:fldChar w:fldCharType="begin"/>
      </w:r>
      <w:r w:rsidR="00192333">
        <w:instrText xml:space="preserve"> HYPERLINK "https://cinipravustvar.hr/izazov/utrka-za-fajterice/18956" </w:instrText>
      </w:r>
      <w:r w:rsidR="00192333">
        <w:fldChar w:fldCharType="separate"/>
      </w:r>
      <w:r w:rsidRPr="00A56234">
        <w:rPr>
          <w:rStyle w:val="Hyperlink"/>
          <w:lang w:val="hr-HR"/>
        </w:rPr>
        <w:t>https://cinipravustvar.hr/izazov/utrka-za-fajterice/18956</w:t>
      </w:r>
      <w:r w:rsidR="00192333">
        <w:rPr>
          <w:rStyle w:val="Hyperlink"/>
          <w:lang w:val="hr-HR"/>
        </w:rPr>
        <w:fldChar w:fldCharType="end"/>
      </w:r>
      <w:r>
        <w:rPr>
          <w:lang w:val="hr-HR"/>
        </w:rPr>
        <w:t xml:space="preserve"> )</w:t>
      </w:r>
      <w:r w:rsidR="00355179">
        <w:rPr>
          <w:lang w:val="hr-HR"/>
        </w:rPr>
        <w:t>.</w:t>
      </w:r>
    </w:p>
    <w:p w:rsidR="00954639" w:rsidRDefault="00954639" w:rsidP="00E26E6E">
      <w:pPr>
        <w:pStyle w:val="ListParagraph"/>
        <w:numPr>
          <w:ilvl w:val="0"/>
          <w:numId w:val="1"/>
        </w:numPr>
        <w:jc w:val="both"/>
        <w:rPr>
          <w:lang w:val="hr-HR"/>
        </w:rPr>
      </w:pPr>
      <w:r w:rsidRPr="00954639">
        <w:rPr>
          <w:lang w:val="hr-HR"/>
        </w:rPr>
        <w:t>Tema javnozdravstvene akcije je zajedništvo u liječenju i brizi za bolesnice. Na akciji  će se tako ujediniti svi koju pružaju podršku bolesnicama: članovi njihovih obitelji, prijatelji te predstavnici svih organizacija koje pružaju podršku akciji, a među njima su onkolozi, medicinske sestre, farmaceuti, liječnici obite</w:t>
      </w:r>
      <w:r w:rsidR="009B71BF">
        <w:rPr>
          <w:lang w:val="hr-HR"/>
        </w:rPr>
        <w:t>ljske medicine, studenti, djelat</w:t>
      </w:r>
      <w:r w:rsidRPr="00954639">
        <w:rPr>
          <w:lang w:val="hr-HR"/>
        </w:rPr>
        <w:t xml:space="preserve">nici HZJZ i drugi, i naravno predstavnici Udruge. </w:t>
      </w:r>
    </w:p>
    <w:p w:rsidR="00954639" w:rsidRDefault="00954639" w:rsidP="00E26E6E">
      <w:pPr>
        <w:pStyle w:val="ListParagraph"/>
        <w:numPr>
          <w:ilvl w:val="0"/>
          <w:numId w:val="1"/>
        </w:numPr>
        <w:jc w:val="both"/>
        <w:rPr>
          <w:lang w:val="hr-HR"/>
        </w:rPr>
      </w:pPr>
      <w:r w:rsidRPr="00954639">
        <w:rPr>
          <w:lang w:val="hr-HR"/>
        </w:rPr>
        <w:t>Na događanju će, tradicionalno, na edukativnim štandovima HZJZ i SVE za NJU građanima biti dostupne informacije i edukativni letci o prevenciji i Nacionalnom programu za rano otkrivanje raka dojke te o programima Centra za psihološku pomoć ženama oboljelima od raka i članovima njihovih obitelji.</w:t>
      </w:r>
    </w:p>
    <w:p w:rsidR="00505F1B" w:rsidRPr="00505F1B" w:rsidRDefault="00505F1B" w:rsidP="00E26E6E">
      <w:pPr>
        <w:pStyle w:val="ListParagraph"/>
        <w:numPr>
          <w:ilvl w:val="0"/>
          <w:numId w:val="1"/>
        </w:numPr>
        <w:jc w:val="both"/>
        <w:rPr>
          <w:lang w:val="hr-HR"/>
        </w:rPr>
      </w:pPr>
      <w:r w:rsidRPr="00505F1B">
        <w:rPr>
          <w:lang w:val="hr-HR"/>
        </w:rPr>
        <w:t xml:space="preserve">Nakon Utrke za fajterice organizatori su pripremili posebno događanje </w:t>
      </w:r>
      <w:r w:rsidR="009B71BF">
        <w:rPr>
          <w:lang w:val="hr-HR"/>
        </w:rPr>
        <w:t>„</w:t>
      </w:r>
      <w:r w:rsidRPr="00505F1B">
        <w:rPr>
          <w:lang w:val="hr-HR"/>
        </w:rPr>
        <w:t>Dream team štafetu</w:t>
      </w:r>
      <w:r w:rsidR="009B71BF">
        <w:rPr>
          <w:lang w:val="hr-HR"/>
        </w:rPr>
        <w:t>“</w:t>
      </w:r>
      <w:r w:rsidRPr="00505F1B">
        <w:rPr>
          <w:lang w:val="hr-HR"/>
        </w:rPr>
        <w:t xml:space="preserve"> u kojoj sudjeluju u ime svih oboljelih Ana Pavlović, Iva Grgić Ozimec i Ljiljana Pranjić. Program će voditi Bruno Šimleša i Frano Riđan.</w:t>
      </w:r>
    </w:p>
    <w:p w:rsidR="00954639" w:rsidRDefault="00954639" w:rsidP="00E26E6E">
      <w:pPr>
        <w:jc w:val="both"/>
        <w:rPr>
          <w:lang w:val="hr-HR"/>
        </w:rPr>
      </w:pPr>
    </w:p>
    <w:p w:rsidR="00505F1B" w:rsidRDefault="00954639" w:rsidP="00E26E6E">
      <w:pPr>
        <w:jc w:val="both"/>
        <w:rPr>
          <w:lang w:val="hr-HR"/>
        </w:rPr>
      </w:pPr>
      <w:r>
        <w:rPr>
          <w:lang w:val="hr-HR"/>
        </w:rPr>
        <w:lastRenderedPageBreak/>
        <w:t xml:space="preserve">Na današnoj konferenciji za medije ambasador kampanje </w:t>
      </w:r>
      <w:r w:rsidRPr="00505F1B">
        <w:rPr>
          <w:b/>
          <w:lang w:val="hr-HR"/>
        </w:rPr>
        <w:t>Bruno Šimleša</w:t>
      </w:r>
      <w:r>
        <w:rPr>
          <w:lang w:val="hr-HR"/>
        </w:rPr>
        <w:t xml:space="preserve"> predstavio je javnozdravstvenu akciju „Utrka za fajterice“ koja će s održati 24.03.2018. od 10-14 sati u Parku Zrinjevac. Ispred suorganizatora – Hrvatskog zavoda za ja</w:t>
      </w:r>
      <w:r w:rsidR="00505F1B">
        <w:rPr>
          <w:lang w:val="hr-HR"/>
        </w:rPr>
        <w:t xml:space="preserve">vno zdravstvo </w:t>
      </w:r>
      <w:r w:rsidR="00E26E6E" w:rsidRPr="00E26E6E">
        <w:rPr>
          <w:b/>
          <w:lang w:val="hr-HR"/>
        </w:rPr>
        <w:t>dr.</w:t>
      </w:r>
      <w:r w:rsidR="00E26E6E">
        <w:rPr>
          <w:lang w:val="hr-HR"/>
        </w:rPr>
        <w:t xml:space="preserve"> </w:t>
      </w:r>
      <w:r w:rsidR="00505F1B" w:rsidRPr="00505F1B">
        <w:rPr>
          <w:b/>
          <w:lang w:val="hr-HR"/>
        </w:rPr>
        <w:t>Andrea Šupe Parun</w:t>
      </w:r>
      <w:r w:rsidR="00505F1B">
        <w:rPr>
          <w:lang w:val="hr-HR"/>
        </w:rPr>
        <w:t>, nacionalni koordinator Nacionalnog programa ranog otkrivanja raka dojke je izjavila:</w:t>
      </w:r>
    </w:p>
    <w:p w:rsidR="00505F1B" w:rsidRDefault="00505F1B" w:rsidP="00E26E6E">
      <w:pPr>
        <w:jc w:val="both"/>
        <w:rPr>
          <w:lang w:val="hr-HR"/>
        </w:rPr>
      </w:pPr>
      <w:r>
        <w:rPr>
          <w:lang w:val="hr-HR"/>
        </w:rPr>
        <w:t>„</w:t>
      </w:r>
      <w:r w:rsidRPr="00505F1B">
        <w:rPr>
          <w:lang w:val="hr-HR"/>
        </w:rPr>
        <w:t xml:space="preserve">Prema posljednjim dostupnim podacima Registra za rak u Hrvatskoj u 2014. godini zabilježene su 2644 novooboljele žene  (stopa 119,2/100.000), a od ove zloćudne bolesti umrle </w:t>
      </w:r>
      <w:r w:rsidR="00E26E6E">
        <w:rPr>
          <w:lang w:val="hr-HR"/>
        </w:rPr>
        <w:t xml:space="preserve">je u 2016. godini 990 žena (stopa </w:t>
      </w:r>
      <w:r w:rsidRPr="00505F1B">
        <w:rPr>
          <w:lang w:val="hr-HR"/>
        </w:rPr>
        <w:t>45,8/100.000). Cilj Nacionalnog programa ranog otkrivanja raka dojke je smanjiti mortalitet od raka dojke, otkriti rak dojke u početnom stadiju u što većem postotku  te poboljšati kvalitetu življenja bolesnica s rakom dojke.U</w:t>
      </w:r>
      <w:r w:rsidR="00E26E6E">
        <w:rPr>
          <w:lang w:val="hr-HR"/>
        </w:rPr>
        <w:t xml:space="preserve"> prva tri ciklusa otkriveno je 3500 </w:t>
      </w:r>
      <w:r w:rsidRPr="00505F1B">
        <w:rPr>
          <w:lang w:val="hr-HR"/>
        </w:rPr>
        <w:t xml:space="preserve">novih karcinoma dojke. Danas nakon uvođenja programa probira udio novootkrivenih karcinoma dojke u lokaliziranom stadiju u dobi 50-69 godina je 60-70%, a prije uvođenja programa probira taj udio je bio niskih 40%. Obzirom na činjenicu da nakon uvođenja programa probira otkrivamo sve više karcinoma dojke u početnom stadiju, za očekivati je da ćemo uskoro bilježiti i pad smrtnosti od ove opake bolesti. </w:t>
      </w:r>
      <w:r>
        <w:rPr>
          <w:lang w:val="hr-HR"/>
        </w:rPr>
        <w:t>„</w:t>
      </w:r>
    </w:p>
    <w:p w:rsidR="009B71BF" w:rsidRDefault="001C1114" w:rsidP="001C1114">
      <w:pPr>
        <w:jc w:val="center"/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>
            <wp:extent cx="5093403" cy="3380683"/>
            <wp:effectExtent l="0" t="0" r="0" b="0"/>
            <wp:docPr id="2" name="Picture 2" descr="C:\Users\Udruga SVE za NJU\Desktop\20180308_11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ruga SVE za NJU\Desktop\20180308_113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23" cy="33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BF" w:rsidRDefault="009B71BF" w:rsidP="00E26E6E">
      <w:pPr>
        <w:jc w:val="both"/>
        <w:rPr>
          <w:lang w:val="hr-HR"/>
        </w:rPr>
      </w:pPr>
      <w:r w:rsidRPr="009B71BF">
        <w:rPr>
          <w:b/>
          <w:lang w:val="hr-HR"/>
        </w:rPr>
        <w:t>Doc. dr. sc. Natalija Dedić Plavetić</w:t>
      </w:r>
      <w:r>
        <w:rPr>
          <w:lang w:val="hr-HR"/>
        </w:rPr>
        <w:t xml:space="preserve"> ispred Hrvatskog društva za internističku onkologiju, naglasila je: „</w:t>
      </w:r>
      <w:proofErr w:type="spellStart"/>
      <w:r w:rsidR="00E26E6E">
        <w:rPr>
          <w:rFonts w:eastAsia="Times New Roman"/>
        </w:rPr>
        <w:t>Izuzetno</w:t>
      </w:r>
      <w:proofErr w:type="spellEnd"/>
      <w:r w:rsidR="00E26E6E">
        <w:rPr>
          <w:rFonts w:eastAsia="Times New Roman"/>
        </w:rPr>
        <w:t xml:space="preserve"> </w:t>
      </w:r>
      <w:proofErr w:type="spellStart"/>
      <w:r w:rsidR="00E26E6E">
        <w:rPr>
          <w:rFonts w:eastAsia="Times New Roman"/>
        </w:rPr>
        <w:t>nam</w:t>
      </w:r>
      <w:proofErr w:type="spellEnd"/>
      <w:r w:rsidR="00E26E6E">
        <w:rPr>
          <w:rFonts w:eastAsia="Times New Roman"/>
        </w:rPr>
        <w:t xml:space="preserve"> je </w:t>
      </w:r>
      <w:proofErr w:type="spellStart"/>
      <w:r w:rsidR="00E26E6E">
        <w:rPr>
          <w:rFonts w:eastAsia="Times New Roman"/>
        </w:rPr>
        <w:t>drago</w:t>
      </w:r>
      <w:proofErr w:type="spellEnd"/>
      <w:r w:rsidR="00E26E6E">
        <w:rPr>
          <w:rFonts w:eastAsia="Times New Roman"/>
        </w:rPr>
        <w:t xml:space="preserve"> da je i </w:t>
      </w:r>
      <w:proofErr w:type="spellStart"/>
      <w:r w:rsidR="00E26E6E">
        <w:rPr>
          <w:rFonts w:eastAsia="Times New Roman"/>
        </w:rPr>
        <w:t>u</w:t>
      </w:r>
      <w:r>
        <w:rPr>
          <w:rFonts w:eastAsia="Times New Roman"/>
        </w:rPr>
        <w:t>druga</w:t>
      </w:r>
      <w:proofErr w:type="spellEnd"/>
      <w:r>
        <w:rPr>
          <w:rFonts w:eastAsia="Times New Roman"/>
        </w:rPr>
        <w:t xml:space="preserve"> </w:t>
      </w:r>
      <w:r w:rsidR="00E26E6E">
        <w:rPr>
          <w:rFonts w:eastAsia="Times New Roman"/>
        </w:rPr>
        <w:t xml:space="preserve">SVE </w:t>
      </w:r>
      <w:proofErr w:type="spellStart"/>
      <w:r w:rsidR="00E26E6E">
        <w:rPr>
          <w:rFonts w:eastAsia="Times New Roman"/>
        </w:rPr>
        <w:t>za</w:t>
      </w:r>
      <w:proofErr w:type="spellEnd"/>
      <w:r w:rsidR="00E26E6E">
        <w:rPr>
          <w:rFonts w:eastAsia="Times New Roman"/>
        </w:rPr>
        <w:t xml:space="preserve"> NJU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prepoznala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važnost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multidisciplinarnog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kao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najboljeg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okruženja</w:t>
      </w:r>
      <w:proofErr w:type="spellEnd"/>
      <w:r>
        <w:rPr>
          <w:rFonts w:eastAsia="Times New Roman"/>
        </w:rPr>
        <w:t xml:space="preserve"> u </w:t>
      </w:r>
      <w:proofErr w:type="spellStart"/>
      <w:r>
        <w:rPr>
          <w:rFonts w:eastAsia="Times New Roman"/>
        </w:rPr>
        <w:t>kojem</w:t>
      </w:r>
      <w:proofErr w:type="spellEnd"/>
      <w:r>
        <w:rPr>
          <w:rFonts w:eastAsia="Times New Roman"/>
        </w:rPr>
        <w:t xml:space="preserve"> bi se </w:t>
      </w:r>
      <w:proofErr w:type="spellStart"/>
      <w:r>
        <w:rPr>
          <w:rFonts w:eastAsia="Times New Roman"/>
        </w:rPr>
        <w:t>trebalo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odvijati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donošenje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odluka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liječenje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bolesnica</w:t>
      </w:r>
      <w:proofErr w:type="spellEnd"/>
      <w:r>
        <w:rPr>
          <w:rFonts w:eastAsia="Times New Roman"/>
        </w:rPr>
        <w:t xml:space="preserve"> s </w:t>
      </w:r>
      <w:proofErr w:type="spellStart"/>
      <w:r>
        <w:rPr>
          <w:rFonts w:eastAsia="Times New Roman"/>
        </w:rPr>
        <w:t>rakom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dojke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Stoga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odlučili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sudjelovanjem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naših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članova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podržati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javnozdravstvenu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akciju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koja</w:t>
      </w:r>
      <w:proofErr w:type="spellEnd"/>
      <w:r>
        <w:rPr>
          <w:rFonts w:eastAsia="Times New Roman"/>
        </w:rPr>
        <w:t xml:space="preserve"> </w:t>
      </w:r>
      <w:proofErr w:type="spellStart"/>
      <w:proofErr w:type="gramStart"/>
      <w:r>
        <w:rPr>
          <w:rFonts w:eastAsia="Times New Roman"/>
        </w:rPr>
        <w:t>će</w:t>
      </w:r>
      <w:proofErr w:type="spellEnd"/>
      <w:proofErr w:type="gramEnd"/>
      <w:r>
        <w:rPr>
          <w:rFonts w:eastAsia="Times New Roman"/>
        </w:rPr>
        <w:t xml:space="preserve"> na </w:t>
      </w:r>
      <w:proofErr w:type="spellStart"/>
      <w:r>
        <w:rPr>
          <w:rFonts w:eastAsia="Times New Roman"/>
        </w:rPr>
        <w:t>simboličan</w:t>
      </w:r>
      <w:proofErr w:type="spellEnd"/>
      <w:r>
        <w:rPr>
          <w:rFonts w:eastAsia="Times New Roman"/>
        </w:rPr>
        <w:t xml:space="preserve"> i </w:t>
      </w:r>
      <w:proofErr w:type="spellStart"/>
      <w:r>
        <w:rPr>
          <w:rFonts w:eastAsia="Times New Roman"/>
        </w:rPr>
        <w:t>jednostavan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način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široj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javnosti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približiti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ideju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multidisciplinarnosti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promovirati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zajedništvo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kojem</w:t>
      </w:r>
      <w:proofErr w:type="spellEnd"/>
      <w:r>
        <w:rPr>
          <w:rFonts w:eastAsia="Times New Roman"/>
        </w:rPr>
        <w:t xml:space="preserve"> je </w:t>
      </w:r>
      <w:proofErr w:type="spellStart"/>
      <w:r>
        <w:rPr>
          <w:rFonts w:eastAsia="Times New Roman"/>
        </w:rPr>
        <w:t>cilj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uspješno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liječenje</w:t>
      </w:r>
      <w:proofErr w:type="spellEnd"/>
      <w:r>
        <w:rPr>
          <w:rFonts w:eastAsia="Times New Roman"/>
        </w:rPr>
        <w:t xml:space="preserve"> i </w:t>
      </w:r>
      <w:proofErr w:type="spellStart"/>
      <w:r>
        <w:rPr>
          <w:rFonts w:eastAsia="Times New Roman"/>
        </w:rPr>
        <w:t>praćenje</w:t>
      </w:r>
      <w:proofErr w:type="spellEnd"/>
      <w:r>
        <w:rPr>
          <w:rFonts w:eastAsia="Times New Roman"/>
        </w:rPr>
        <w:t xml:space="preserve">. </w:t>
      </w:r>
      <w:proofErr w:type="spellStart"/>
      <w:proofErr w:type="gramStart"/>
      <w:r>
        <w:rPr>
          <w:rFonts w:eastAsia="Times New Roman"/>
        </w:rPr>
        <w:t>Multidisciplinarnost</w:t>
      </w:r>
      <w:proofErr w:type="spellEnd"/>
      <w:r>
        <w:rPr>
          <w:rFonts w:eastAsia="Times New Roman"/>
        </w:rPr>
        <w:t xml:space="preserve"> je </w:t>
      </w:r>
      <w:proofErr w:type="spellStart"/>
      <w:r>
        <w:rPr>
          <w:rFonts w:eastAsia="Times New Roman"/>
        </w:rPr>
        <w:t>okruženje</w:t>
      </w:r>
      <w:proofErr w:type="spellEnd"/>
      <w:r>
        <w:rPr>
          <w:rFonts w:eastAsia="Times New Roman"/>
        </w:rPr>
        <w:t xml:space="preserve"> u </w:t>
      </w:r>
      <w:proofErr w:type="spellStart"/>
      <w:r>
        <w:rPr>
          <w:rFonts w:eastAsia="Times New Roman"/>
        </w:rPr>
        <w:t>kojem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u </w:t>
      </w:r>
      <w:proofErr w:type="spellStart"/>
      <w:r>
        <w:rPr>
          <w:rFonts w:eastAsia="Times New Roman"/>
        </w:rPr>
        <w:t>središte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stavljeni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bolesnik</w:t>
      </w:r>
      <w:proofErr w:type="spellEnd"/>
      <w:r>
        <w:rPr>
          <w:rFonts w:eastAsia="Times New Roman"/>
        </w:rPr>
        <w:t xml:space="preserve"> i </w:t>
      </w:r>
      <w:proofErr w:type="spellStart"/>
      <w:r>
        <w:rPr>
          <w:rFonts w:eastAsia="Times New Roman"/>
        </w:rPr>
        <w:t>njegove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potrebe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kako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tijekom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liječenja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tako</w:t>
      </w:r>
      <w:proofErr w:type="spellEnd"/>
      <w:r>
        <w:rPr>
          <w:rFonts w:eastAsia="Times New Roman"/>
        </w:rPr>
        <w:t xml:space="preserve"> i </w:t>
      </w:r>
      <w:proofErr w:type="spellStart"/>
      <w:r>
        <w:rPr>
          <w:rFonts w:eastAsia="Times New Roman"/>
        </w:rPr>
        <w:t>tijekom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praćenja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završetku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specifičnog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onkološkog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liječenja</w:t>
      </w:r>
      <w:proofErr w:type="spellEnd"/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Povjerenje</w:t>
      </w:r>
      <w:proofErr w:type="spellEnd"/>
      <w:r>
        <w:rPr>
          <w:rFonts w:eastAsia="Times New Roman"/>
        </w:rPr>
        <w:t xml:space="preserve"> i </w:t>
      </w:r>
      <w:proofErr w:type="spellStart"/>
      <w:r>
        <w:rPr>
          <w:rFonts w:eastAsia="Times New Roman"/>
        </w:rPr>
        <w:t>komunikacija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temelj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dobre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suradnje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kako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članova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multidisciplinarnog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tima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međusobno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tako</w:t>
      </w:r>
      <w:proofErr w:type="spellEnd"/>
      <w:r>
        <w:rPr>
          <w:rFonts w:eastAsia="Times New Roman"/>
        </w:rPr>
        <w:t xml:space="preserve"> i </w:t>
      </w:r>
      <w:proofErr w:type="spellStart"/>
      <w:r>
        <w:rPr>
          <w:rFonts w:eastAsia="Times New Roman"/>
        </w:rPr>
        <w:t>bolesnika</w:t>
      </w:r>
      <w:proofErr w:type="spellEnd"/>
      <w:r>
        <w:rPr>
          <w:rFonts w:eastAsia="Times New Roman"/>
        </w:rPr>
        <w:t xml:space="preserve"> </w:t>
      </w:r>
      <w:proofErr w:type="spellStart"/>
      <w:proofErr w:type="gramStart"/>
      <w:r>
        <w:rPr>
          <w:rFonts w:eastAsia="Times New Roman"/>
        </w:rPr>
        <w:t>sa</w:t>
      </w:r>
      <w:proofErr w:type="spellEnd"/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svakim</w:t>
      </w:r>
      <w:proofErr w:type="spellEnd"/>
      <w:r>
        <w:rPr>
          <w:rFonts w:eastAsia="Times New Roman"/>
        </w:rPr>
        <w:t xml:space="preserve"> od </w:t>
      </w:r>
      <w:proofErr w:type="spellStart"/>
      <w:r>
        <w:rPr>
          <w:rFonts w:eastAsia="Times New Roman"/>
        </w:rPr>
        <w:t>njih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ponaosob</w:t>
      </w:r>
      <w:proofErr w:type="spellEnd"/>
      <w:r>
        <w:rPr>
          <w:rFonts w:eastAsia="Times New Roman"/>
        </w:rPr>
        <w:t>.”</w:t>
      </w:r>
    </w:p>
    <w:p w:rsidR="00505F1B" w:rsidRDefault="00505F1B" w:rsidP="00E26E6E">
      <w:pPr>
        <w:jc w:val="both"/>
        <w:rPr>
          <w:rFonts w:eastAsia="Times New Roman"/>
          <w:color w:val="000000"/>
        </w:rPr>
      </w:pPr>
      <w:r w:rsidRPr="00505F1B">
        <w:rPr>
          <w:b/>
          <w:lang w:val="hr-HR"/>
        </w:rPr>
        <w:t>Martina Rizman Matić,</w:t>
      </w:r>
      <w:r w:rsidR="00E26E6E">
        <w:rPr>
          <w:lang w:val="hr-HR"/>
        </w:rPr>
        <w:t xml:space="preserve"> direktorica kor</w:t>
      </w:r>
      <w:r>
        <w:rPr>
          <w:lang w:val="hr-HR"/>
        </w:rPr>
        <w:t>porativnih komunikacija Vipneta je ispred platforme Čini pravu stvar napomenula: „</w:t>
      </w:r>
      <w:proofErr w:type="spellStart"/>
      <w:r w:rsidR="009B71BF">
        <w:rPr>
          <w:rFonts w:eastAsia="Times New Roman"/>
          <w:color w:val="000000"/>
        </w:rPr>
        <w:t>Društvenu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platformu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Čini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pravu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stvar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pokrenuli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smo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upravo</w:t>
      </w:r>
      <w:proofErr w:type="spellEnd"/>
      <w:r w:rsidR="009B71BF">
        <w:rPr>
          <w:rFonts w:eastAsia="Times New Roman"/>
          <w:color w:val="000000"/>
        </w:rPr>
        <w:t xml:space="preserve"> u </w:t>
      </w:r>
      <w:proofErr w:type="spellStart"/>
      <w:r w:rsidR="009B71BF">
        <w:rPr>
          <w:rFonts w:eastAsia="Times New Roman"/>
          <w:color w:val="000000"/>
        </w:rPr>
        <w:t>želji</w:t>
      </w:r>
      <w:proofErr w:type="spellEnd"/>
      <w:r w:rsidR="009B71BF">
        <w:rPr>
          <w:rFonts w:eastAsia="Times New Roman"/>
          <w:color w:val="000000"/>
        </w:rPr>
        <w:t xml:space="preserve"> da </w:t>
      </w:r>
      <w:proofErr w:type="spellStart"/>
      <w:r w:rsidR="009B71BF">
        <w:rPr>
          <w:rFonts w:eastAsia="Times New Roman"/>
          <w:color w:val="000000"/>
        </w:rPr>
        <w:t>uključimo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što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veći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broj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sudionika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koji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žele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pomoći</w:t>
      </w:r>
      <w:proofErr w:type="spellEnd"/>
      <w:r w:rsidR="009B71BF">
        <w:rPr>
          <w:rFonts w:eastAsia="Times New Roman"/>
          <w:color w:val="000000"/>
        </w:rPr>
        <w:t xml:space="preserve"> na </w:t>
      </w:r>
      <w:proofErr w:type="spellStart"/>
      <w:r w:rsidR="009B71BF">
        <w:rPr>
          <w:rFonts w:eastAsia="Times New Roman"/>
          <w:color w:val="000000"/>
        </w:rPr>
        <w:t>bilo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koji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način</w:t>
      </w:r>
      <w:proofErr w:type="spellEnd"/>
      <w:r w:rsidR="009B71BF">
        <w:rPr>
          <w:rFonts w:eastAsia="Times New Roman"/>
          <w:color w:val="000000"/>
        </w:rPr>
        <w:t xml:space="preserve">. </w:t>
      </w:r>
      <w:proofErr w:type="spellStart"/>
      <w:r w:rsidR="009B71BF">
        <w:rPr>
          <w:rFonts w:eastAsia="Times New Roman"/>
          <w:color w:val="000000"/>
        </w:rPr>
        <w:t>Bilo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novčano</w:t>
      </w:r>
      <w:proofErr w:type="spellEnd"/>
      <w:r w:rsidR="009B71BF">
        <w:rPr>
          <w:rFonts w:eastAsia="Times New Roman"/>
          <w:color w:val="000000"/>
        </w:rPr>
        <w:t xml:space="preserve">, </w:t>
      </w:r>
      <w:proofErr w:type="spellStart"/>
      <w:r w:rsidR="009B71BF">
        <w:rPr>
          <w:rFonts w:eastAsia="Times New Roman"/>
          <w:color w:val="000000"/>
        </w:rPr>
        <w:t>riječima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proofErr w:type="gramStart"/>
      <w:r w:rsidR="009B71BF">
        <w:rPr>
          <w:rFonts w:eastAsia="Times New Roman"/>
          <w:color w:val="000000"/>
        </w:rPr>
        <w:t>ili</w:t>
      </w:r>
      <w:proofErr w:type="spellEnd"/>
      <w:proofErr w:type="gram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samo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E26E6E">
        <w:rPr>
          <w:rFonts w:eastAsia="Times New Roman"/>
          <w:color w:val="000000"/>
        </w:rPr>
        <w:t>dijeljenjem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izazova</w:t>
      </w:r>
      <w:proofErr w:type="spellEnd"/>
      <w:r w:rsidR="009B71BF">
        <w:rPr>
          <w:rFonts w:eastAsia="Times New Roman"/>
          <w:color w:val="000000"/>
        </w:rPr>
        <w:t xml:space="preserve"> </w:t>
      </w:r>
      <w:r w:rsidR="009B71BF">
        <w:rPr>
          <w:rFonts w:eastAsia="Times New Roman"/>
          <w:color w:val="000000"/>
        </w:rPr>
        <w:lastRenderedPageBreak/>
        <w:t xml:space="preserve">s </w:t>
      </w:r>
      <w:proofErr w:type="spellStart"/>
      <w:r w:rsidR="009B71BF">
        <w:rPr>
          <w:rFonts w:eastAsia="Times New Roman"/>
          <w:color w:val="000000"/>
        </w:rPr>
        <w:t>ciljem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poticanja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svoje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okoline</w:t>
      </w:r>
      <w:proofErr w:type="spellEnd"/>
      <w:r w:rsidR="009B71BF">
        <w:rPr>
          <w:rFonts w:eastAsia="Times New Roman"/>
          <w:color w:val="000000"/>
        </w:rPr>
        <w:t xml:space="preserve"> da se </w:t>
      </w:r>
      <w:proofErr w:type="spellStart"/>
      <w:r w:rsidR="009B71BF">
        <w:rPr>
          <w:rFonts w:eastAsia="Times New Roman"/>
          <w:color w:val="000000"/>
        </w:rPr>
        <w:t>aktivno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uključi</w:t>
      </w:r>
      <w:proofErr w:type="spellEnd"/>
      <w:r w:rsidR="009B71BF">
        <w:rPr>
          <w:rFonts w:eastAsia="Times New Roman"/>
          <w:color w:val="000000"/>
        </w:rPr>
        <w:t xml:space="preserve">. </w:t>
      </w:r>
      <w:proofErr w:type="spellStart"/>
      <w:r w:rsidR="009B71BF">
        <w:rPr>
          <w:rFonts w:eastAsia="Times New Roman"/>
          <w:color w:val="000000"/>
        </w:rPr>
        <w:t>Vipnet</w:t>
      </w:r>
      <w:proofErr w:type="spellEnd"/>
      <w:r w:rsidR="009B71BF">
        <w:rPr>
          <w:rFonts w:eastAsia="Times New Roman"/>
          <w:color w:val="000000"/>
        </w:rPr>
        <w:t xml:space="preserve"> je </w:t>
      </w:r>
      <w:proofErr w:type="spellStart"/>
      <w:r w:rsidR="009B71BF">
        <w:rPr>
          <w:rFonts w:eastAsia="Times New Roman"/>
          <w:color w:val="000000"/>
        </w:rPr>
        <w:t>kompanija</w:t>
      </w:r>
      <w:proofErr w:type="spellEnd"/>
      <w:r w:rsidR="009B71BF">
        <w:rPr>
          <w:rFonts w:eastAsia="Times New Roman"/>
          <w:color w:val="000000"/>
        </w:rPr>
        <w:t xml:space="preserve"> u </w:t>
      </w:r>
      <w:proofErr w:type="spellStart"/>
      <w:r w:rsidR="009B71BF">
        <w:rPr>
          <w:rFonts w:eastAsia="Times New Roman"/>
          <w:color w:val="000000"/>
        </w:rPr>
        <w:t>kojoj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čak</w:t>
      </w:r>
      <w:proofErr w:type="spellEnd"/>
      <w:r w:rsidR="009B71BF">
        <w:rPr>
          <w:rFonts w:eastAsia="Times New Roman"/>
          <w:color w:val="000000"/>
        </w:rPr>
        <w:t xml:space="preserve"> 40% </w:t>
      </w:r>
      <w:proofErr w:type="spellStart"/>
      <w:r w:rsidR="009B71BF">
        <w:rPr>
          <w:rFonts w:eastAsia="Times New Roman"/>
          <w:color w:val="000000"/>
        </w:rPr>
        <w:t>zaposlenika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čine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žene</w:t>
      </w:r>
      <w:proofErr w:type="spellEnd"/>
      <w:r w:rsidR="009B71BF">
        <w:rPr>
          <w:rFonts w:eastAsia="Times New Roman"/>
          <w:color w:val="000000"/>
        </w:rPr>
        <w:t xml:space="preserve">, </w:t>
      </w:r>
      <w:proofErr w:type="spellStart"/>
      <w:r w:rsidR="009B71BF">
        <w:rPr>
          <w:rFonts w:eastAsia="Times New Roman"/>
          <w:color w:val="000000"/>
        </w:rPr>
        <w:t>mjesec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ožujak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tradicionalno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posvećujemo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upravo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proofErr w:type="gramStart"/>
      <w:r w:rsidR="009B71BF">
        <w:rPr>
          <w:rFonts w:eastAsia="Times New Roman"/>
          <w:color w:val="000000"/>
        </w:rPr>
        <w:t>nama</w:t>
      </w:r>
      <w:proofErr w:type="spellEnd"/>
      <w:proofErr w:type="gram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ženama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te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educiramo</w:t>
      </w:r>
      <w:proofErr w:type="spellEnd"/>
      <w:r w:rsidR="009B71BF">
        <w:rPr>
          <w:rFonts w:eastAsia="Times New Roman"/>
          <w:color w:val="000000"/>
        </w:rPr>
        <w:t xml:space="preserve"> o </w:t>
      </w:r>
      <w:proofErr w:type="spellStart"/>
      <w:r w:rsidR="009B71BF">
        <w:rPr>
          <w:rFonts w:eastAsia="Times New Roman"/>
          <w:color w:val="000000"/>
        </w:rPr>
        <w:t>važnosti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prevencije</w:t>
      </w:r>
      <w:proofErr w:type="spellEnd"/>
      <w:r w:rsidR="009B71BF">
        <w:rPr>
          <w:rFonts w:eastAsia="Times New Roman"/>
          <w:color w:val="000000"/>
        </w:rPr>
        <w:t xml:space="preserve">. U </w:t>
      </w:r>
      <w:proofErr w:type="spellStart"/>
      <w:r w:rsidR="009B71BF">
        <w:rPr>
          <w:rFonts w:eastAsia="Times New Roman"/>
          <w:color w:val="000000"/>
        </w:rPr>
        <w:t>Vipnetu</w:t>
      </w:r>
      <w:proofErr w:type="spellEnd"/>
      <w:r w:rsidR="009B71BF">
        <w:rPr>
          <w:rFonts w:eastAsia="Times New Roman"/>
          <w:color w:val="000000"/>
        </w:rPr>
        <w:t xml:space="preserve"> je </w:t>
      </w:r>
      <w:proofErr w:type="spellStart"/>
      <w:r w:rsidR="009B71BF">
        <w:rPr>
          <w:rFonts w:eastAsia="Times New Roman"/>
          <w:color w:val="000000"/>
        </w:rPr>
        <w:t>veliki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broj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na</w:t>
      </w:r>
      <w:r w:rsidR="00E26E6E">
        <w:rPr>
          <w:rFonts w:eastAsia="Times New Roman"/>
          <w:color w:val="000000"/>
        </w:rPr>
        <w:t>ših</w:t>
      </w:r>
      <w:proofErr w:type="spellEnd"/>
      <w:r w:rsidR="00E26E6E">
        <w:rPr>
          <w:rFonts w:eastAsia="Times New Roman"/>
          <w:color w:val="000000"/>
        </w:rPr>
        <w:t xml:space="preserve"> </w:t>
      </w:r>
      <w:proofErr w:type="spellStart"/>
      <w:proofErr w:type="gramStart"/>
      <w:r w:rsidR="00E26E6E">
        <w:rPr>
          <w:rFonts w:eastAsia="Times New Roman"/>
          <w:color w:val="000000"/>
        </w:rPr>
        <w:t>Vip</w:t>
      </w:r>
      <w:proofErr w:type="spellEnd"/>
      <w:proofErr w:type="gramEnd"/>
      <w:r w:rsidR="00E26E6E">
        <w:rPr>
          <w:rFonts w:eastAsia="Times New Roman"/>
          <w:color w:val="000000"/>
        </w:rPr>
        <w:t xml:space="preserve"> </w:t>
      </w:r>
      <w:proofErr w:type="spellStart"/>
      <w:r w:rsidR="00E26E6E">
        <w:rPr>
          <w:rFonts w:eastAsia="Times New Roman"/>
          <w:color w:val="000000"/>
        </w:rPr>
        <w:t>trkač</w:t>
      </w:r>
      <w:r w:rsidR="009B71BF">
        <w:rPr>
          <w:rFonts w:eastAsia="Times New Roman"/>
          <w:color w:val="000000"/>
        </w:rPr>
        <w:t>a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pokazao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interes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za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utrku</w:t>
      </w:r>
      <w:proofErr w:type="spellEnd"/>
      <w:r w:rsidR="009B71BF">
        <w:rPr>
          <w:rFonts w:eastAsia="Times New Roman"/>
          <w:color w:val="000000"/>
        </w:rPr>
        <w:t xml:space="preserve">, </w:t>
      </w:r>
      <w:proofErr w:type="spellStart"/>
      <w:r w:rsidR="009B71BF">
        <w:rPr>
          <w:rFonts w:eastAsia="Times New Roman"/>
          <w:color w:val="000000"/>
        </w:rPr>
        <w:t>posebno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muškarci</w:t>
      </w:r>
      <w:proofErr w:type="spellEnd"/>
      <w:r w:rsidR="009B71BF">
        <w:rPr>
          <w:rFonts w:eastAsia="Times New Roman"/>
          <w:color w:val="000000"/>
        </w:rPr>
        <w:t xml:space="preserve">, </w:t>
      </w:r>
      <w:proofErr w:type="spellStart"/>
      <w:r w:rsidR="009B71BF">
        <w:rPr>
          <w:rFonts w:eastAsia="Times New Roman"/>
          <w:color w:val="000000"/>
        </w:rPr>
        <w:t>koji</w:t>
      </w:r>
      <w:proofErr w:type="spellEnd"/>
      <w:r w:rsidR="009B71BF">
        <w:rPr>
          <w:rFonts w:eastAsia="Times New Roman"/>
          <w:color w:val="000000"/>
        </w:rPr>
        <w:t xml:space="preserve"> na </w:t>
      </w:r>
      <w:proofErr w:type="spellStart"/>
      <w:r w:rsidR="009B71BF">
        <w:rPr>
          <w:rFonts w:eastAsia="Times New Roman"/>
          <w:color w:val="000000"/>
        </w:rPr>
        <w:t>ovaj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način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žele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podržati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svoje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majke</w:t>
      </w:r>
      <w:proofErr w:type="spellEnd"/>
      <w:r w:rsidR="009B71BF">
        <w:rPr>
          <w:rFonts w:eastAsia="Times New Roman"/>
          <w:color w:val="000000"/>
        </w:rPr>
        <w:t xml:space="preserve">, </w:t>
      </w:r>
      <w:proofErr w:type="spellStart"/>
      <w:r w:rsidR="009B71BF">
        <w:rPr>
          <w:rFonts w:eastAsia="Times New Roman"/>
          <w:color w:val="000000"/>
        </w:rPr>
        <w:t>supruge</w:t>
      </w:r>
      <w:proofErr w:type="spellEnd"/>
      <w:r w:rsidR="009B71BF">
        <w:rPr>
          <w:rFonts w:eastAsia="Times New Roman"/>
          <w:color w:val="000000"/>
        </w:rPr>
        <w:t xml:space="preserve">, </w:t>
      </w:r>
      <w:proofErr w:type="spellStart"/>
      <w:r w:rsidR="009B71BF">
        <w:rPr>
          <w:rFonts w:eastAsia="Times New Roman"/>
          <w:color w:val="000000"/>
        </w:rPr>
        <w:t>sestre</w:t>
      </w:r>
      <w:proofErr w:type="spellEnd"/>
      <w:r w:rsidR="009B71BF">
        <w:rPr>
          <w:rFonts w:eastAsia="Times New Roman"/>
          <w:color w:val="000000"/>
        </w:rPr>
        <w:t xml:space="preserve">, </w:t>
      </w:r>
      <w:proofErr w:type="spellStart"/>
      <w:r w:rsidR="009B71BF">
        <w:rPr>
          <w:rFonts w:eastAsia="Times New Roman"/>
          <w:color w:val="000000"/>
        </w:rPr>
        <w:t>prijateljice</w:t>
      </w:r>
      <w:proofErr w:type="spellEnd"/>
      <w:r w:rsidR="009B71BF">
        <w:rPr>
          <w:rFonts w:eastAsia="Times New Roman"/>
          <w:color w:val="000000"/>
        </w:rPr>
        <w:t xml:space="preserve"> i </w:t>
      </w:r>
      <w:proofErr w:type="spellStart"/>
      <w:r w:rsidR="009B71BF">
        <w:rPr>
          <w:rFonts w:eastAsia="Times New Roman"/>
          <w:color w:val="000000"/>
        </w:rPr>
        <w:t>reći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im</w:t>
      </w:r>
      <w:proofErr w:type="spellEnd"/>
      <w:r w:rsidR="009B71BF">
        <w:rPr>
          <w:rFonts w:eastAsia="Times New Roman"/>
          <w:color w:val="000000"/>
        </w:rPr>
        <w:t xml:space="preserve"> da </w:t>
      </w:r>
      <w:proofErr w:type="spellStart"/>
      <w:r w:rsidR="009B71BF">
        <w:rPr>
          <w:rFonts w:eastAsia="Times New Roman"/>
          <w:color w:val="000000"/>
        </w:rPr>
        <w:t>nisu</w:t>
      </w:r>
      <w:proofErr w:type="spellEnd"/>
      <w:r w:rsidR="009B71BF">
        <w:rPr>
          <w:rFonts w:eastAsia="Times New Roman"/>
          <w:color w:val="000000"/>
        </w:rPr>
        <w:t xml:space="preserve"> same. </w:t>
      </w:r>
      <w:proofErr w:type="spellStart"/>
      <w:r w:rsidR="009B71BF">
        <w:rPr>
          <w:rFonts w:eastAsia="Times New Roman"/>
          <w:color w:val="000000"/>
        </w:rPr>
        <w:t>Osim</w:t>
      </w:r>
      <w:proofErr w:type="spellEnd"/>
      <w:r w:rsidR="009B71BF">
        <w:rPr>
          <w:rFonts w:eastAsia="Times New Roman"/>
          <w:color w:val="000000"/>
        </w:rPr>
        <w:t xml:space="preserve"> toga, </w:t>
      </w:r>
      <w:proofErr w:type="spellStart"/>
      <w:r w:rsidR="009B71BF">
        <w:rPr>
          <w:rFonts w:eastAsia="Times New Roman"/>
          <w:color w:val="000000"/>
        </w:rPr>
        <w:t>naši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proofErr w:type="gramStart"/>
      <w:r w:rsidR="009B71BF">
        <w:rPr>
          <w:rFonts w:eastAsia="Times New Roman"/>
          <w:color w:val="000000"/>
        </w:rPr>
        <w:t>Vip</w:t>
      </w:r>
      <w:proofErr w:type="spellEnd"/>
      <w:proofErr w:type="gram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volonteri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će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kao</w:t>
      </w:r>
      <w:proofErr w:type="spellEnd"/>
      <w:r w:rsidR="009B71BF">
        <w:rPr>
          <w:rFonts w:eastAsia="Times New Roman"/>
          <w:color w:val="000000"/>
        </w:rPr>
        <w:t xml:space="preserve"> i </w:t>
      </w:r>
      <w:proofErr w:type="spellStart"/>
      <w:r w:rsidR="009B71BF">
        <w:rPr>
          <w:rFonts w:eastAsia="Times New Roman"/>
          <w:color w:val="000000"/>
        </w:rPr>
        <w:t>svake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godine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E26E6E">
        <w:rPr>
          <w:rFonts w:eastAsia="Times New Roman"/>
          <w:color w:val="000000"/>
        </w:rPr>
        <w:t>dijeliti</w:t>
      </w:r>
      <w:proofErr w:type="spellEnd"/>
      <w:r w:rsidR="00E26E6E">
        <w:rPr>
          <w:rFonts w:eastAsia="Times New Roman"/>
          <w:color w:val="000000"/>
        </w:rPr>
        <w:t xml:space="preserve"> </w:t>
      </w:r>
      <w:proofErr w:type="spellStart"/>
      <w:r w:rsidR="00E26E6E">
        <w:rPr>
          <w:rFonts w:eastAsia="Times New Roman"/>
          <w:color w:val="000000"/>
        </w:rPr>
        <w:t>narcise</w:t>
      </w:r>
      <w:proofErr w:type="spellEnd"/>
      <w:r w:rsidR="009B71BF">
        <w:rPr>
          <w:rFonts w:eastAsia="Times New Roman"/>
          <w:color w:val="000000"/>
        </w:rPr>
        <w:t xml:space="preserve"> </w:t>
      </w:r>
      <w:r w:rsidR="00E26E6E">
        <w:rPr>
          <w:rFonts w:eastAsia="Times New Roman"/>
          <w:color w:val="000000"/>
        </w:rPr>
        <w:t xml:space="preserve">u </w:t>
      </w:r>
      <w:proofErr w:type="spellStart"/>
      <w:r w:rsidR="00E26E6E">
        <w:rPr>
          <w:rFonts w:eastAsia="Times New Roman"/>
          <w:color w:val="000000"/>
        </w:rPr>
        <w:t>sklopu</w:t>
      </w:r>
      <w:proofErr w:type="spellEnd"/>
      <w:r w:rsidR="00E26E6E">
        <w:rPr>
          <w:rFonts w:eastAsia="Times New Roman"/>
          <w:color w:val="000000"/>
        </w:rPr>
        <w:t xml:space="preserve"> </w:t>
      </w:r>
      <w:proofErr w:type="spellStart"/>
      <w:r w:rsidR="00E26E6E">
        <w:rPr>
          <w:rFonts w:eastAsia="Times New Roman"/>
          <w:color w:val="000000"/>
        </w:rPr>
        <w:t>kampanje</w:t>
      </w:r>
      <w:proofErr w:type="spellEnd"/>
      <w:r w:rsidR="00E26E6E">
        <w:rPr>
          <w:rFonts w:eastAsia="Times New Roman"/>
          <w:color w:val="000000"/>
        </w:rPr>
        <w:t xml:space="preserve"> </w:t>
      </w:r>
      <w:r w:rsidR="00E26E6E">
        <w:rPr>
          <w:b/>
          <w:lang w:val="hr-HR"/>
        </w:rPr>
        <w:t xml:space="preserve">Budimo zajedno - </w:t>
      </w:r>
      <w:r w:rsidR="00E26E6E" w:rsidRPr="00954639">
        <w:rPr>
          <w:b/>
          <w:lang w:val="hr-HR"/>
        </w:rPr>
        <w:t>Utrka za fajterice</w:t>
      </w:r>
      <w:r w:rsidR="00E26E6E">
        <w:rPr>
          <w:rFonts w:eastAsia="Times New Roman"/>
          <w:color w:val="000000"/>
        </w:rPr>
        <w:t xml:space="preserve"> </w:t>
      </w:r>
      <w:r w:rsidR="009B71BF">
        <w:rPr>
          <w:rFonts w:eastAsia="Times New Roman"/>
          <w:color w:val="000000"/>
        </w:rPr>
        <w:t xml:space="preserve">u </w:t>
      </w:r>
      <w:proofErr w:type="spellStart"/>
      <w:r w:rsidR="00E26E6E">
        <w:rPr>
          <w:rFonts w:eastAsia="Times New Roman"/>
          <w:color w:val="000000"/>
        </w:rPr>
        <w:t>organizaciji</w:t>
      </w:r>
      <w:proofErr w:type="spellEnd"/>
      <w:r w:rsidR="00E26E6E">
        <w:rPr>
          <w:rFonts w:eastAsia="Times New Roman"/>
          <w:color w:val="000000"/>
        </w:rPr>
        <w:t xml:space="preserve"> </w:t>
      </w:r>
      <w:proofErr w:type="spellStart"/>
      <w:r w:rsidR="00E26E6E">
        <w:rPr>
          <w:rFonts w:eastAsia="Times New Roman"/>
          <w:color w:val="000000"/>
        </w:rPr>
        <w:t>U</w:t>
      </w:r>
      <w:r w:rsidR="009B71BF">
        <w:rPr>
          <w:rFonts w:eastAsia="Times New Roman"/>
          <w:color w:val="000000"/>
        </w:rPr>
        <w:t>drug</w:t>
      </w:r>
      <w:r w:rsidR="00E26E6E">
        <w:rPr>
          <w:rFonts w:eastAsia="Times New Roman"/>
          <w:color w:val="000000"/>
        </w:rPr>
        <w:t>e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žena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oboljelih</w:t>
      </w:r>
      <w:proofErr w:type="spellEnd"/>
      <w:r w:rsidR="009B71BF">
        <w:rPr>
          <w:rFonts w:eastAsia="Times New Roman"/>
          <w:color w:val="000000"/>
        </w:rPr>
        <w:t xml:space="preserve"> </w:t>
      </w:r>
      <w:r w:rsidR="00E26E6E">
        <w:rPr>
          <w:rFonts w:eastAsia="Times New Roman"/>
          <w:color w:val="000000"/>
        </w:rPr>
        <w:t xml:space="preserve">i </w:t>
      </w:r>
      <w:proofErr w:type="spellStart"/>
      <w:r w:rsidR="00E26E6E">
        <w:rPr>
          <w:rFonts w:eastAsia="Times New Roman"/>
          <w:color w:val="000000"/>
        </w:rPr>
        <w:t>liječenih</w:t>
      </w:r>
      <w:proofErr w:type="spellEnd"/>
      <w:r w:rsidR="00E26E6E">
        <w:rPr>
          <w:rFonts w:eastAsia="Times New Roman"/>
          <w:color w:val="000000"/>
        </w:rPr>
        <w:t xml:space="preserve"> </w:t>
      </w:r>
      <w:r w:rsidR="009B71BF">
        <w:rPr>
          <w:rFonts w:eastAsia="Times New Roman"/>
          <w:color w:val="000000"/>
        </w:rPr>
        <w:t xml:space="preserve">od </w:t>
      </w:r>
      <w:proofErr w:type="spellStart"/>
      <w:r w:rsidR="009B71BF">
        <w:rPr>
          <w:rFonts w:eastAsia="Times New Roman"/>
          <w:color w:val="000000"/>
        </w:rPr>
        <w:t>raka</w:t>
      </w:r>
      <w:proofErr w:type="spellEnd"/>
      <w:r w:rsidR="009B71BF">
        <w:rPr>
          <w:rFonts w:eastAsia="Times New Roman"/>
          <w:color w:val="000000"/>
        </w:rPr>
        <w:t xml:space="preserve"> </w:t>
      </w:r>
      <w:proofErr w:type="spellStart"/>
      <w:r w:rsidR="009B71BF">
        <w:rPr>
          <w:rFonts w:eastAsia="Times New Roman"/>
          <w:color w:val="000000"/>
        </w:rPr>
        <w:t>dojke</w:t>
      </w:r>
      <w:proofErr w:type="spellEnd"/>
      <w:r w:rsidR="00E26E6E">
        <w:rPr>
          <w:rFonts w:eastAsia="Times New Roman"/>
          <w:color w:val="000000"/>
        </w:rPr>
        <w:t xml:space="preserve"> SVE </w:t>
      </w:r>
      <w:proofErr w:type="spellStart"/>
      <w:r w:rsidR="00E26E6E">
        <w:rPr>
          <w:rFonts w:eastAsia="Times New Roman"/>
          <w:color w:val="000000"/>
        </w:rPr>
        <w:t>za</w:t>
      </w:r>
      <w:proofErr w:type="spellEnd"/>
      <w:r w:rsidR="00E26E6E">
        <w:rPr>
          <w:rFonts w:eastAsia="Times New Roman"/>
          <w:color w:val="000000"/>
        </w:rPr>
        <w:t xml:space="preserve"> NJU</w:t>
      </w:r>
      <w:r w:rsidR="009B71BF">
        <w:rPr>
          <w:rFonts w:eastAsia="Times New Roman"/>
          <w:color w:val="000000"/>
        </w:rPr>
        <w:t>.”</w:t>
      </w:r>
    </w:p>
    <w:p w:rsidR="001C1114" w:rsidRDefault="001C1114" w:rsidP="00E26E6E">
      <w:pPr>
        <w:jc w:val="both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val="hr-HR" w:eastAsia="hr-HR"/>
        </w:rPr>
        <w:drawing>
          <wp:inline distT="0" distB="0" distL="0" distR="0">
            <wp:extent cx="5943600" cy="3342622"/>
            <wp:effectExtent l="0" t="0" r="0" b="0"/>
            <wp:docPr id="3" name="Picture 3" descr="C:\Users\Udruga SVE za NJU\Desktop\20180308_11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druga SVE za NJU\Desktop\20180308_1137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BF" w:rsidRPr="009B71BF" w:rsidRDefault="009B71BF" w:rsidP="00E26E6E">
      <w:pPr>
        <w:jc w:val="both"/>
        <w:rPr>
          <w:rFonts w:eastAsia="Times New Roman"/>
        </w:rPr>
      </w:pPr>
      <w:proofErr w:type="spellStart"/>
      <w:r>
        <w:rPr>
          <w:rFonts w:eastAsia="Times New Roman"/>
          <w:color w:val="000000"/>
        </w:rPr>
        <w:t>Za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kraj</w:t>
      </w:r>
      <w:proofErr w:type="spellEnd"/>
      <w:r>
        <w:rPr>
          <w:rFonts w:eastAsia="Times New Roman"/>
          <w:color w:val="000000"/>
        </w:rPr>
        <w:t xml:space="preserve"> je </w:t>
      </w:r>
      <w:proofErr w:type="spellStart"/>
      <w:r w:rsidRPr="00A1199A">
        <w:rPr>
          <w:rFonts w:eastAsia="Times New Roman"/>
          <w:b/>
          <w:color w:val="000000"/>
        </w:rPr>
        <w:t>Ljiljana</w:t>
      </w:r>
      <w:proofErr w:type="spellEnd"/>
      <w:r w:rsidRPr="00A1199A">
        <w:rPr>
          <w:rFonts w:eastAsia="Times New Roman"/>
          <w:b/>
          <w:color w:val="000000"/>
        </w:rPr>
        <w:t xml:space="preserve"> </w:t>
      </w:r>
      <w:proofErr w:type="spellStart"/>
      <w:r w:rsidRPr="00A1199A">
        <w:rPr>
          <w:rFonts w:eastAsia="Times New Roman"/>
          <w:b/>
          <w:color w:val="000000"/>
        </w:rPr>
        <w:t>Vukota</w:t>
      </w:r>
      <w:proofErr w:type="spellEnd"/>
      <w:r w:rsidR="00E26E6E">
        <w:rPr>
          <w:rFonts w:eastAsia="Times New Roman"/>
          <w:b/>
          <w:color w:val="000000"/>
        </w:rPr>
        <w:t xml:space="preserve">, </w:t>
      </w:r>
      <w:proofErr w:type="spellStart"/>
      <w:r w:rsidR="00E26E6E">
        <w:rPr>
          <w:rFonts w:eastAsia="Times New Roman"/>
          <w:b/>
          <w:color w:val="000000"/>
        </w:rPr>
        <w:t>glavna</w:t>
      </w:r>
      <w:proofErr w:type="spellEnd"/>
      <w:r w:rsidR="00E26E6E">
        <w:rPr>
          <w:rFonts w:eastAsia="Times New Roman"/>
          <w:b/>
          <w:color w:val="000000"/>
        </w:rPr>
        <w:t xml:space="preserve"> </w:t>
      </w:r>
      <w:proofErr w:type="spellStart"/>
      <w:r w:rsidR="00E26E6E">
        <w:rPr>
          <w:rFonts w:eastAsia="Times New Roman"/>
          <w:b/>
          <w:color w:val="000000"/>
        </w:rPr>
        <w:t>tajnica</w:t>
      </w:r>
      <w:proofErr w:type="spellEnd"/>
      <w:r w:rsidR="00E26E6E">
        <w:rPr>
          <w:rFonts w:eastAsia="Times New Roman"/>
          <w:b/>
          <w:color w:val="000000"/>
        </w:rPr>
        <w:t xml:space="preserve"> </w:t>
      </w:r>
      <w:proofErr w:type="spellStart"/>
      <w:r w:rsidR="00E26E6E">
        <w:rPr>
          <w:rFonts w:eastAsia="Times New Roman"/>
          <w:b/>
          <w:color w:val="000000"/>
        </w:rPr>
        <w:t>u</w:t>
      </w:r>
      <w:r w:rsidR="00A1199A" w:rsidRPr="00A1199A">
        <w:rPr>
          <w:rFonts w:eastAsia="Times New Roman"/>
          <w:b/>
          <w:color w:val="000000"/>
        </w:rPr>
        <w:t>druge</w:t>
      </w:r>
      <w:proofErr w:type="spellEnd"/>
      <w:r w:rsidR="00A1199A" w:rsidRPr="00A1199A">
        <w:rPr>
          <w:rFonts w:eastAsia="Times New Roman"/>
          <w:b/>
          <w:color w:val="000000"/>
        </w:rPr>
        <w:t xml:space="preserve"> SVE </w:t>
      </w:r>
      <w:proofErr w:type="spellStart"/>
      <w:r w:rsidR="00A1199A" w:rsidRPr="00A1199A">
        <w:rPr>
          <w:rFonts w:eastAsia="Times New Roman"/>
          <w:b/>
          <w:color w:val="000000"/>
        </w:rPr>
        <w:t>za</w:t>
      </w:r>
      <w:proofErr w:type="spellEnd"/>
      <w:r w:rsidR="00A1199A" w:rsidRPr="00A1199A">
        <w:rPr>
          <w:rFonts w:eastAsia="Times New Roman"/>
          <w:b/>
          <w:color w:val="000000"/>
        </w:rPr>
        <w:t xml:space="preserve"> NJU</w:t>
      </w:r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poz</w:t>
      </w:r>
      <w:r w:rsidR="00A1199A">
        <w:rPr>
          <w:rFonts w:eastAsia="Times New Roman"/>
          <w:color w:val="000000"/>
        </w:rPr>
        <w:t>vala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sve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oboljele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žene</w:t>
      </w:r>
      <w:proofErr w:type="spellEnd"/>
      <w:r w:rsidR="00A1199A">
        <w:rPr>
          <w:rFonts w:eastAsia="Times New Roman"/>
          <w:color w:val="000000"/>
        </w:rPr>
        <w:t xml:space="preserve">, </w:t>
      </w:r>
      <w:proofErr w:type="spellStart"/>
      <w:r w:rsidR="00A1199A">
        <w:rPr>
          <w:rFonts w:eastAsia="Times New Roman"/>
          <w:color w:val="000000"/>
        </w:rPr>
        <w:t>sve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stručnjake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koji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sudjeluju</w:t>
      </w:r>
      <w:proofErr w:type="spellEnd"/>
      <w:r w:rsidR="00A1199A">
        <w:rPr>
          <w:rFonts w:eastAsia="Times New Roman"/>
          <w:color w:val="000000"/>
        </w:rPr>
        <w:t xml:space="preserve"> u </w:t>
      </w:r>
      <w:proofErr w:type="spellStart"/>
      <w:r w:rsidR="00A1199A">
        <w:rPr>
          <w:rFonts w:eastAsia="Times New Roman"/>
          <w:color w:val="000000"/>
        </w:rPr>
        <w:t>liječenju</w:t>
      </w:r>
      <w:proofErr w:type="spellEnd"/>
      <w:r w:rsidR="00A1199A">
        <w:rPr>
          <w:rFonts w:eastAsia="Times New Roman"/>
          <w:color w:val="000000"/>
        </w:rPr>
        <w:t xml:space="preserve"> i </w:t>
      </w:r>
      <w:proofErr w:type="spellStart"/>
      <w:r w:rsidR="00A1199A">
        <w:rPr>
          <w:rFonts w:eastAsia="Times New Roman"/>
          <w:color w:val="000000"/>
        </w:rPr>
        <w:t>praćenju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bolesnica</w:t>
      </w:r>
      <w:proofErr w:type="spellEnd"/>
      <w:r w:rsidR="00A1199A">
        <w:rPr>
          <w:rFonts w:eastAsia="Times New Roman"/>
          <w:color w:val="000000"/>
        </w:rPr>
        <w:t xml:space="preserve">, a </w:t>
      </w:r>
      <w:proofErr w:type="spellStart"/>
      <w:r w:rsidR="00A1199A">
        <w:rPr>
          <w:rFonts w:eastAsia="Times New Roman"/>
          <w:color w:val="000000"/>
        </w:rPr>
        <w:t>naročito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građanke</w:t>
      </w:r>
      <w:proofErr w:type="spellEnd"/>
      <w:r w:rsidR="00A1199A">
        <w:rPr>
          <w:rFonts w:eastAsia="Times New Roman"/>
          <w:color w:val="000000"/>
        </w:rPr>
        <w:t xml:space="preserve"> I</w:t>
      </w:r>
      <w:r w:rsidR="00E26E6E">
        <w:rPr>
          <w:rFonts w:eastAsia="Times New Roman"/>
          <w:color w:val="000000"/>
        </w:rPr>
        <w:t xml:space="preserve">i </w:t>
      </w:r>
      <w:proofErr w:type="spellStart"/>
      <w:r w:rsidR="00E26E6E">
        <w:rPr>
          <w:rFonts w:eastAsia="Times New Roman"/>
          <w:color w:val="000000"/>
        </w:rPr>
        <w:t>građane</w:t>
      </w:r>
      <w:proofErr w:type="spellEnd"/>
      <w:r w:rsidR="00E26E6E">
        <w:rPr>
          <w:rFonts w:eastAsia="Times New Roman"/>
          <w:color w:val="000000"/>
        </w:rPr>
        <w:t xml:space="preserve"> da </w:t>
      </w:r>
      <w:proofErr w:type="spellStart"/>
      <w:r w:rsidR="00E26E6E">
        <w:rPr>
          <w:rFonts w:eastAsia="Times New Roman"/>
          <w:color w:val="000000"/>
        </w:rPr>
        <w:t>dođu</w:t>
      </w:r>
      <w:proofErr w:type="spellEnd"/>
      <w:r w:rsidR="00E26E6E">
        <w:rPr>
          <w:rFonts w:eastAsia="Times New Roman"/>
          <w:color w:val="000000"/>
        </w:rPr>
        <w:t xml:space="preserve"> </w:t>
      </w:r>
      <w:proofErr w:type="gramStart"/>
      <w:r w:rsidR="00E26E6E">
        <w:rPr>
          <w:rFonts w:eastAsia="Times New Roman"/>
          <w:color w:val="000000"/>
        </w:rPr>
        <w:t>na</w:t>
      </w:r>
      <w:proofErr w:type="gramEnd"/>
      <w:r w:rsidR="00E26E6E">
        <w:rPr>
          <w:rFonts w:eastAsia="Times New Roman"/>
          <w:color w:val="000000"/>
        </w:rPr>
        <w:t xml:space="preserve"> </w:t>
      </w:r>
      <w:proofErr w:type="spellStart"/>
      <w:r w:rsidR="00E26E6E">
        <w:rPr>
          <w:rFonts w:eastAsia="Times New Roman"/>
          <w:color w:val="000000"/>
        </w:rPr>
        <w:t>Zrinjevac</w:t>
      </w:r>
      <w:proofErr w:type="spellEnd"/>
      <w:r w:rsidR="00E26E6E">
        <w:rPr>
          <w:rFonts w:eastAsia="Times New Roman"/>
          <w:color w:val="000000"/>
        </w:rPr>
        <w:t xml:space="preserve"> </w:t>
      </w:r>
      <w:r w:rsidR="00A1199A">
        <w:rPr>
          <w:rFonts w:eastAsia="Times New Roman"/>
          <w:color w:val="000000"/>
        </w:rPr>
        <w:t xml:space="preserve">i </w:t>
      </w:r>
      <w:proofErr w:type="spellStart"/>
      <w:r w:rsidR="00A1199A">
        <w:rPr>
          <w:rFonts w:eastAsia="Times New Roman"/>
          <w:color w:val="000000"/>
        </w:rPr>
        <w:t>budu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dio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velikoga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tima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podrške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oboljelim</w:t>
      </w:r>
      <w:proofErr w:type="spellEnd"/>
      <w:r w:rsidR="00A1199A">
        <w:rPr>
          <w:rFonts w:eastAsia="Times New Roman"/>
          <w:color w:val="000000"/>
        </w:rPr>
        <w:t xml:space="preserve"> </w:t>
      </w:r>
      <w:proofErr w:type="spellStart"/>
      <w:r w:rsidR="00A1199A">
        <w:rPr>
          <w:rFonts w:eastAsia="Times New Roman"/>
          <w:color w:val="000000"/>
        </w:rPr>
        <w:t>ženama</w:t>
      </w:r>
      <w:proofErr w:type="spellEnd"/>
      <w:r w:rsidR="00A1199A">
        <w:rPr>
          <w:rFonts w:eastAsia="Times New Roman"/>
          <w:color w:val="000000"/>
        </w:rPr>
        <w:t>.</w:t>
      </w:r>
    </w:p>
    <w:p w:rsidR="00954639" w:rsidRPr="00E26E6E" w:rsidRDefault="00954639" w:rsidP="00E26E6E">
      <w:pPr>
        <w:ind w:firstLine="708"/>
        <w:jc w:val="both"/>
        <w:rPr>
          <w:lang w:val="hr-HR"/>
        </w:rPr>
      </w:pPr>
      <w:r w:rsidRPr="00E26E6E">
        <w:rPr>
          <w:lang w:val="hr-HR"/>
        </w:rPr>
        <w:t>Detaljne informacije mogu se na</w:t>
      </w:r>
      <w:r w:rsidR="009160EA">
        <w:rPr>
          <w:lang w:val="hr-HR"/>
        </w:rPr>
        <w:t>ći na mrežnim stranicama Udruge</w:t>
      </w:r>
      <w:r w:rsidRPr="00E26E6E">
        <w:rPr>
          <w:lang w:val="hr-HR"/>
        </w:rPr>
        <w:t xml:space="preserve"> </w:t>
      </w:r>
      <w:hyperlink r:id="rId9" w:history="1">
        <w:r w:rsidRPr="00E26E6E">
          <w:rPr>
            <w:lang w:val="hr-HR"/>
          </w:rPr>
          <w:t>www.svezanju.hr</w:t>
        </w:r>
      </w:hyperlink>
      <w:r w:rsidRPr="00E26E6E">
        <w:rPr>
          <w:lang w:val="hr-HR"/>
        </w:rPr>
        <w:t xml:space="preserve"> i FB. </w:t>
      </w:r>
    </w:p>
    <w:p w:rsidR="00954639" w:rsidRPr="00816286" w:rsidRDefault="00954639" w:rsidP="00E26E6E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 </w:t>
      </w:r>
      <w:proofErr w:type="spellStart"/>
      <w:r>
        <w:rPr>
          <w:rFonts w:cstheme="minorHAnsi"/>
          <w:sz w:val="28"/>
          <w:szCs w:val="28"/>
        </w:rPr>
        <w:t>javnozdravstvenoj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kampanji</w:t>
      </w:r>
      <w:proofErr w:type="spellEnd"/>
      <w:r w:rsidR="009B71BF">
        <w:rPr>
          <w:rFonts w:cstheme="minorHAnsi"/>
          <w:sz w:val="28"/>
          <w:szCs w:val="28"/>
        </w:rPr>
        <w:t xml:space="preserve"> “</w:t>
      </w:r>
      <w:proofErr w:type="spellStart"/>
      <w:r w:rsidR="009B71BF">
        <w:rPr>
          <w:rFonts w:cstheme="minorHAnsi"/>
          <w:sz w:val="28"/>
          <w:szCs w:val="28"/>
        </w:rPr>
        <w:t>Budimo</w:t>
      </w:r>
      <w:proofErr w:type="spellEnd"/>
      <w:r w:rsidR="009B71BF">
        <w:rPr>
          <w:rFonts w:cstheme="minorHAnsi"/>
          <w:sz w:val="28"/>
          <w:szCs w:val="28"/>
        </w:rPr>
        <w:t xml:space="preserve"> </w:t>
      </w:r>
      <w:proofErr w:type="spellStart"/>
      <w:r w:rsidR="009B71BF">
        <w:rPr>
          <w:rFonts w:cstheme="minorHAnsi"/>
          <w:sz w:val="28"/>
          <w:szCs w:val="28"/>
        </w:rPr>
        <w:t>zajedno</w:t>
      </w:r>
      <w:proofErr w:type="spellEnd"/>
      <w:r w:rsidR="009B71BF">
        <w:rPr>
          <w:rFonts w:cstheme="minorHAnsi"/>
          <w:sz w:val="28"/>
          <w:szCs w:val="28"/>
        </w:rPr>
        <w:t xml:space="preserve"> – </w:t>
      </w:r>
      <w:proofErr w:type="spellStart"/>
      <w:r w:rsidR="009B71BF">
        <w:rPr>
          <w:rFonts w:cstheme="minorHAnsi"/>
          <w:sz w:val="28"/>
          <w:szCs w:val="28"/>
        </w:rPr>
        <w:t>Utrka</w:t>
      </w:r>
      <w:proofErr w:type="spellEnd"/>
      <w:r w:rsidR="009B71BF">
        <w:rPr>
          <w:rFonts w:cstheme="minorHAnsi"/>
          <w:sz w:val="28"/>
          <w:szCs w:val="28"/>
        </w:rPr>
        <w:t xml:space="preserve"> </w:t>
      </w:r>
      <w:proofErr w:type="spellStart"/>
      <w:r w:rsidR="009B71BF">
        <w:rPr>
          <w:rFonts w:cstheme="minorHAnsi"/>
          <w:sz w:val="28"/>
          <w:szCs w:val="28"/>
        </w:rPr>
        <w:t>za</w:t>
      </w:r>
      <w:proofErr w:type="spellEnd"/>
      <w:r w:rsidR="009B71BF">
        <w:rPr>
          <w:rFonts w:cstheme="minorHAnsi"/>
          <w:sz w:val="28"/>
          <w:szCs w:val="28"/>
        </w:rPr>
        <w:t xml:space="preserve"> </w:t>
      </w:r>
      <w:proofErr w:type="spellStart"/>
      <w:r w:rsidR="009B71BF">
        <w:rPr>
          <w:rFonts w:cstheme="minorHAnsi"/>
          <w:sz w:val="28"/>
          <w:szCs w:val="28"/>
        </w:rPr>
        <w:t>fajterice</w:t>
      </w:r>
      <w:proofErr w:type="spellEnd"/>
      <w:r w:rsidR="009B71BF">
        <w:rPr>
          <w:rFonts w:cstheme="minorHAnsi"/>
          <w:sz w:val="28"/>
          <w:szCs w:val="28"/>
        </w:rPr>
        <w:t>”</w:t>
      </w:r>
      <w:r>
        <w:rPr>
          <w:rFonts w:cstheme="minorHAnsi"/>
          <w:sz w:val="28"/>
          <w:szCs w:val="28"/>
        </w:rPr>
        <w:t>:</w:t>
      </w:r>
    </w:p>
    <w:p w:rsidR="00954639" w:rsidRDefault="00954639" w:rsidP="00E26E6E">
      <w:pPr>
        <w:ind w:firstLine="708"/>
        <w:jc w:val="both"/>
        <w:rPr>
          <w:lang w:val="hr-HR"/>
        </w:rPr>
      </w:pPr>
      <w:r w:rsidRPr="00954639">
        <w:rPr>
          <w:lang w:val="hr-HR"/>
        </w:rPr>
        <w:t xml:space="preserve">Dan narcisa obilježava se prve subote u proljeću i niz godina ima važnu ulogu u osvješćivanju javnosti o načinima i važnosti ranog otkrivanja raka dojke. Udruga SVE za </w:t>
      </w:r>
      <w:r w:rsidR="009160EA">
        <w:rPr>
          <w:lang w:val="hr-HR"/>
        </w:rPr>
        <w:t>NJU</w:t>
      </w:r>
      <w:r w:rsidRPr="00954639">
        <w:rPr>
          <w:lang w:val="hr-HR"/>
        </w:rPr>
        <w:t xml:space="preserve"> osnovana je 21. ožujka prije 10 godina i Dan narcisa na neki način obilježava i kao svoju godišnjicu postojanja. Ove godine zajedno SVE za NJU i Hrvatski zavod za javno zdravstvo tim povodom organiziraju javnozdravstvenu akciju „Budimo zajedno – Utrka za fajterice“ u Parku Zrinjevac. Akciju podržavaju: Hrvatsko društvo za internističku onkologiju, Hrvatsko farmaceutsko društvo, Hrvatska komora medicinskih sestara, Hrvatska udruga medicinskih sestara, Udruga studenata medicine CroMSIC, Koordinacija hrvatske obiteljske medicine, Škola narodnog zdravlja „Andrija Štampar“</w:t>
      </w:r>
      <w:r w:rsidR="009160EA">
        <w:rPr>
          <w:lang w:val="hr-HR"/>
        </w:rPr>
        <w:t>,</w:t>
      </w:r>
      <w:r w:rsidRPr="00954639">
        <w:rPr>
          <w:lang w:val="hr-HR"/>
        </w:rPr>
        <w:t xml:space="preserve"> Medicinski fakultet Sveučilište u Zagrebu i Klinički bolnički centar Zagreb.</w:t>
      </w:r>
    </w:p>
    <w:p w:rsidR="00192333" w:rsidRDefault="00192333" w:rsidP="00E26E6E">
      <w:pPr>
        <w:ind w:firstLine="708"/>
        <w:jc w:val="both"/>
        <w:rPr>
          <w:lang w:val="hr-HR"/>
        </w:rPr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5943600" cy="5943600"/>
            <wp:effectExtent l="0" t="0" r="0" b="0"/>
            <wp:docPr id="4" name="Picture 4" descr="C:\Users\Udruga SVE za NJU\Documents\TAJNIŠTVO SZNJ\DAN NARCISA\Dan narcisa 2018-24.3\Vizuali\dan narcisa POZIVNICA 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druga SVE za NJU\Documents\TAJNIŠTVO SZNJ\DAN NARCISA\Dan narcisa 2018-24.3\Vizuali\dan narcisa POZIVNICA 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639" w:rsidRPr="00954639" w:rsidRDefault="00954639" w:rsidP="00E26E6E">
      <w:pPr>
        <w:ind w:firstLine="708"/>
        <w:jc w:val="both"/>
        <w:rPr>
          <w:lang w:val="hr-HR"/>
        </w:rPr>
      </w:pPr>
    </w:p>
    <w:p w:rsidR="00954639" w:rsidRPr="00954639" w:rsidRDefault="00954639" w:rsidP="00E26E6E">
      <w:pPr>
        <w:jc w:val="both"/>
        <w:rPr>
          <w:lang w:val="hr-HR"/>
        </w:rPr>
      </w:pPr>
    </w:p>
    <w:sectPr w:rsidR="00954639" w:rsidRPr="00954639" w:rsidSect="001C1114">
      <w:pgSz w:w="12240" w:h="15840"/>
      <w:pgMar w:top="1134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C519A"/>
    <w:multiLevelType w:val="hybridMultilevel"/>
    <w:tmpl w:val="A660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A4757D"/>
    <w:multiLevelType w:val="hybridMultilevel"/>
    <w:tmpl w:val="56520E46"/>
    <w:lvl w:ilvl="0" w:tplc="041A0001">
      <w:start w:val="1"/>
      <w:numFmt w:val="bullet"/>
      <w:lvlText w:val=""/>
      <w:lvlJc w:val="left"/>
      <w:pPr>
        <w:tabs>
          <w:tab w:val="num" w:pos="701"/>
        </w:tabs>
        <w:ind w:left="701" w:hanging="284"/>
      </w:pPr>
      <w:rPr>
        <w:rFonts w:ascii="Symbol" w:hAnsi="Symbol" w:hint="default"/>
        <w:sz w:val="16"/>
        <w:szCs w:val="16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639"/>
    <w:rsid w:val="0009338D"/>
    <w:rsid w:val="00192333"/>
    <w:rsid w:val="001C1114"/>
    <w:rsid w:val="00355179"/>
    <w:rsid w:val="0040706F"/>
    <w:rsid w:val="00505F1B"/>
    <w:rsid w:val="006636AC"/>
    <w:rsid w:val="009160EA"/>
    <w:rsid w:val="00954639"/>
    <w:rsid w:val="009B71BF"/>
    <w:rsid w:val="00A1199A"/>
    <w:rsid w:val="00E2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463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4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463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4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6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svezanju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Udruga SVE za NJU</cp:lastModifiedBy>
  <cp:revision>8</cp:revision>
  <dcterms:created xsi:type="dcterms:W3CDTF">2018-03-08T10:19:00Z</dcterms:created>
  <dcterms:modified xsi:type="dcterms:W3CDTF">2018-03-08T12:30:00Z</dcterms:modified>
</cp:coreProperties>
</file>